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AC2F6C">
            <w:pPr>
              <w:spacing w:after="0" w:line="240" w:lineRule="auto"/>
              <w:rPr>
                <w:rFonts w:ascii="Calibri" w:eastAsia="Times New Roman" w:hAnsi="Calibri" w:cs="Calibri"/>
                <w:sz w:val="16"/>
                <w:szCs w:val="16"/>
                <w:lang w:eastAsia="sk-SK"/>
              </w:rPr>
            </w:pPr>
            <w:hyperlink r:id="rId8" w:anchor="'poznamky_explanatory notes'!A1" w:history="1">
              <w:r w:rsidR="002B12A8">
                <w:rPr>
                  <w:rFonts w:ascii="Calibri" w:eastAsia="Times New Roman" w:hAnsi="Calibri" w:cs="Calibri"/>
                  <w:sz w:val="16"/>
                  <w:szCs w:val="16"/>
                  <w:lang w:eastAsia="sk-SK"/>
                </w:rPr>
                <w:t xml:space="preserve">ID konania/ID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AC2F6C">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484EF201" w:rsidR="002014E5" w:rsidRDefault="002E0EE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Hunyadiová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AC2F6C">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1EFAC730"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2E0EEE">
              <w:rPr>
                <w:rFonts w:ascii="Calibri" w:eastAsia="Times New Roman" w:hAnsi="Calibri" w:cs="Calibri"/>
                <w:color w:val="000000"/>
                <w:sz w:val="16"/>
                <w:szCs w:val="16"/>
                <w:lang w:val="en-US" w:eastAsia="sk-SK"/>
              </w:rPr>
              <w:t>Stanislava</w:t>
            </w:r>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AC2F6C">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D356D3D"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E67BC">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AC2F6C">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of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2ED8E1A0" w14:textId="05BD4DDA"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657A7" w:rsidRPr="00C657A7">
              <w:rPr>
                <w:rFonts w:ascii="Calibri" w:eastAsia="Times New Roman" w:hAnsi="Calibri"/>
                <w:color w:val="000000"/>
                <w:sz w:val="16"/>
                <w:szCs w:val="16"/>
                <w:lang w:eastAsia="sk-SK"/>
              </w:rPr>
              <w:t>https://www.portalvs.sk/regzam/detail</w:t>
            </w: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AC2F6C">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217332E3"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C657A7">
              <w:rPr>
                <w:rFonts w:ascii="Calibri" w:eastAsia="Times New Roman" w:hAnsi="Calibri" w:cs="Calibri"/>
                <w:color w:val="000000"/>
                <w:sz w:val="16"/>
                <w:szCs w:val="16"/>
                <w:lang w:val="en-US" w:eastAsia="sk-SK"/>
              </w:rPr>
              <w:t>Sociálna</w:t>
            </w:r>
            <w:proofErr w:type="spellEnd"/>
            <w:r w:rsidR="00C657A7">
              <w:rPr>
                <w:rFonts w:ascii="Calibri" w:eastAsia="Times New Roman" w:hAnsi="Calibri" w:cs="Calibri"/>
                <w:color w:val="000000"/>
                <w:sz w:val="16"/>
                <w:szCs w:val="16"/>
                <w:lang w:val="en-US" w:eastAsia="sk-SK"/>
              </w:rPr>
              <w:t xml:space="preserve"> </w:t>
            </w:r>
            <w:proofErr w:type="spellStart"/>
            <w:r w:rsidR="00C657A7">
              <w:rPr>
                <w:rFonts w:ascii="Calibri" w:eastAsia="Times New Roman" w:hAnsi="Calibri" w:cs="Calibri"/>
                <w:color w:val="000000"/>
                <w:sz w:val="16"/>
                <w:szCs w:val="16"/>
                <w:lang w:val="en-US" w:eastAsia="sk-SK"/>
              </w:rPr>
              <w:t>práca</w:t>
            </w:r>
            <w:proofErr w:type="spellEnd"/>
            <w:r w:rsidR="00C657A7">
              <w:rPr>
                <w:rFonts w:ascii="Calibri" w:eastAsia="Times New Roman" w:hAnsi="Calibri" w:cs="Calibri"/>
                <w:color w:val="000000"/>
                <w:sz w:val="16"/>
                <w:szCs w:val="16"/>
                <w:lang w:val="en-US" w:eastAsia="sk-SK"/>
              </w:rPr>
              <w:t xml:space="preserve"> </w:t>
            </w:r>
            <w:proofErr w:type="spellStart"/>
            <w:proofErr w:type="gramStart"/>
            <w:r>
              <w:rPr>
                <w:rFonts w:ascii="Calibri" w:eastAsia="Times New Roman" w:hAnsi="Calibri" w:cs="Calibri"/>
                <w:color w:val="000000"/>
                <w:sz w:val="16"/>
                <w:szCs w:val="16"/>
                <w:lang w:val="en-US" w:eastAsia="sk-SK"/>
              </w:rPr>
              <w:t>I</w:t>
            </w:r>
            <w:r w:rsidR="00467051">
              <w:rPr>
                <w:rFonts w:ascii="Calibri" w:eastAsia="Times New Roman" w:hAnsi="Calibri" w:cs="Calibri"/>
                <w:color w:val="000000"/>
                <w:sz w:val="16"/>
                <w:szCs w:val="16"/>
                <w:lang w:val="en-US" w:eastAsia="sk-SK"/>
              </w:rPr>
              <w:t>I</w:t>
            </w:r>
            <w:r>
              <w:rPr>
                <w:rFonts w:ascii="Calibri" w:eastAsia="Times New Roman" w:hAnsi="Calibri" w:cs="Calibri"/>
                <w:color w:val="000000"/>
                <w:sz w:val="16"/>
                <w:szCs w:val="16"/>
                <w:lang w:val="en-US" w:eastAsia="sk-SK"/>
              </w:rPr>
              <w:t>.stupeň</w:t>
            </w:r>
            <w:proofErr w:type="spellEnd"/>
            <w:proofErr w:type="gramEnd"/>
            <w:r>
              <w:rPr>
                <w:rFonts w:ascii="Calibri" w:eastAsia="Times New Roman" w:hAnsi="Calibri" w:cs="Calibri"/>
                <w:color w:val="000000"/>
                <w:sz w:val="16"/>
                <w:szCs w:val="16"/>
                <w:lang w:val="en-US" w:eastAsia="sk-SK"/>
              </w:rPr>
              <w:t xml:space="preserve">/ Nursing </w:t>
            </w:r>
            <w:proofErr w:type="spellStart"/>
            <w:r>
              <w:rPr>
                <w:rFonts w:ascii="Calibri" w:eastAsia="Times New Roman" w:hAnsi="Calibri" w:cs="Calibri"/>
                <w:color w:val="000000"/>
                <w:sz w:val="16"/>
                <w:szCs w:val="16"/>
                <w:lang w:val="en-US" w:eastAsia="sk-SK"/>
              </w:rPr>
              <w:t>I.degree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AC2F6C">
            <w:pPr>
              <w:spacing w:after="0" w:line="240" w:lineRule="auto"/>
              <w:rPr>
                <w:rFonts w:ascii="Calibri" w:eastAsia="Times New Roman" w:hAnsi="Calibri" w:cs="Calibri"/>
                <w:sz w:val="16"/>
                <w:szCs w:val="16"/>
                <w:lang w:eastAsia="sk-SK"/>
              </w:rPr>
            </w:pPr>
            <w:hyperlink r:id="rId14"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output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2ABE0AAB" w14:textId="77777777" w:rsidR="002014E5" w:rsidRDefault="002B12A8">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w:t>
            </w:r>
            <w:proofErr w:type="spellStart"/>
            <w:r>
              <w:rPr>
                <w:sz w:val="16"/>
                <w:szCs w:val="16"/>
              </w:rPr>
              <w:t>pedagogical</w:t>
            </w:r>
            <w:proofErr w:type="spellEnd"/>
            <w:r>
              <w:rPr>
                <w:sz w:val="16"/>
                <w:szCs w:val="16"/>
              </w:rPr>
              <w:t xml:space="preserve"> </w:t>
            </w:r>
            <w:r>
              <w:rPr>
                <w:rFonts w:cstheme="minorHAnsi"/>
                <w:bCs/>
                <w:sz w:val="16"/>
              </w:rPr>
              <w:t>output</w:t>
            </w:r>
          </w:p>
          <w:p w14:paraId="57ABFCCA" w14:textId="77777777" w:rsidR="002014E5" w:rsidRDefault="002014E5">
            <w:pPr>
              <w:pStyle w:val="Normlny1"/>
              <w:rPr>
                <w:rFonts w:ascii="Calibri" w:hAnsi="Calibri" w:cs="Calibri"/>
                <w:sz w:val="16"/>
                <w:szCs w:val="16"/>
              </w:rPr>
            </w:pPr>
          </w:p>
          <w:p w14:paraId="7C0DB3D6" w14:textId="56838546" w:rsidR="002014E5" w:rsidRDefault="00467051">
            <w:pPr>
              <w:pStyle w:val="Normlny1"/>
              <w:rPr>
                <w:rFonts w:ascii="Calibri" w:eastAsia="Times New Roman" w:hAnsi="Calibri" w:cs="Calibri"/>
                <w:i/>
                <w:iCs/>
                <w:color w:val="000000"/>
                <w:sz w:val="16"/>
                <w:szCs w:val="16"/>
              </w:rPr>
            </w:pPr>
            <w:r w:rsidRPr="00467051">
              <w:rPr>
                <w:rFonts w:ascii="Calibri" w:eastAsia="Times New Roman" w:hAnsi="Calibri" w:cs="Calibri"/>
                <w:i/>
                <w:iCs/>
                <w:color w:val="000000"/>
                <w:sz w:val="16"/>
                <w:szCs w:val="16"/>
              </w:rPr>
              <w:t xml:space="preserve">HUNYADIOVÁ,S. 2012. Krízová intervencia v pomáhajúcich profesiách. Ústav sociálnych vied a zdravotníctva </w:t>
            </w:r>
            <w:proofErr w:type="spellStart"/>
            <w:r w:rsidRPr="00467051">
              <w:rPr>
                <w:rFonts w:ascii="Calibri" w:eastAsia="Times New Roman" w:hAnsi="Calibri" w:cs="Calibri"/>
                <w:i/>
                <w:iCs/>
                <w:color w:val="000000"/>
                <w:sz w:val="16"/>
                <w:szCs w:val="16"/>
              </w:rPr>
              <w:t>bl,P.P.Gojdiča</w:t>
            </w:r>
            <w:proofErr w:type="spellEnd"/>
            <w:r w:rsidRPr="00467051">
              <w:rPr>
                <w:rFonts w:ascii="Calibri" w:eastAsia="Times New Roman" w:hAnsi="Calibri" w:cs="Calibri"/>
                <w:i/>
                <w:iCs/>
                <w:color w:val="000000"/>
                <w:sz w:val="16"/>
                <w:szCs w:val="16"/>
              </w:rPr>
              <w:t xml:space="preserve">  Prešov. ISBN 978-80-8132-060-6 EAN 9788081320606</w:t>
            </w:r>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2B88308F" w14:textId="2CA51D15"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AF6DED">
              <w:rPr>
                <w:rFonts w:ascii="Calibri" w:eastAsia="Times New Roman" w:hAnsi="Calibri" w:cs="Calibri"/>
                <w:color w:val="000000"/>
                <w:sz w:val="16"/>
                <w:szCs w:val="16"/>
                <w:lang w:val="en-US" w:eastAsia="sk-SK"/>
              </w:rPr>
              <w:t>1</w:t>
            </w:r>
            <w:r w:rsidR="00467051">
              <w:rPr>
                <w:rFonts w:ascii="Calibri" w:eastAsia="Times New Roman" w:hAnsi="Calibri" w:cs="Calibri"/>
                <w:color w:val="000000"/>
                <w:sz w:val="16"/>
                <w:szCs w:val="16"/>
                <w:lang w:val="en-US" w:eastAsia="sk-SK"/>
              </w:rPr>
              <w:t>2</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AC2F6C">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5BBDFED6" w:rsidR="00B25DDB" w:rsidRDefault="00B25DDB" w:rsidP="00B25DDB">
            <w:pPr>
              <w:spacing w:after="0" w:line="240" w:lineRule="auto"/>
              <w:rPr>
                <w:rFonts w:ascii="Calibri" w:eastAsia="Times New Roman" w:hAnsi="Calibri" w:cs="Calibri"/>
                <w:color w:val="000000"/>
                <w:sz w:val="16"/>
                <w:szCs w:val="16"/>
                <w:lang w:eastAsia="sk-SK"/>
              </w:rPr>
            </w:pP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AC2F6C">
            <w:pPr>
              <w:spacing w:after="0" w:line="240" w:lineRule="auto"/>
              <w:rPr>
                <w:rFonts w:ascii="Calibri" w:eastAsia="Times New Roman" w:hAnsi="Calibri" w:cs="Calibri"/>
                <w:sz w:val="16"/>
                <w:szCs w:val="16"/>
                <w:lang w:eastAsia="sk-SK"/>
              </w:rPr>
            </w:pPr>
            <w:hyperlink r:id="rId16"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77777777" w:rsidR="002014E5" w:rsidRDefault="002014E5">
            <w:pPr>
              <w:spacing w:after="0" w:line="240" w:lineRule="auto"/>
              <w:rPr>
                <w:rFonts w:ascii="Calibri" w:eastAsia="Times New Roman" w:hAnsi="Calibri" w:cs="Calibri"/>
                <w:color w:val="000000"/>
                <w:sz w:val="16"/>
                <w:szCs w:val="16"/>
                <w:lang w:eastAsia="sk-SK"/>
              </w:rPr>
            </w:pPr>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AC2F6C">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26C5F467" w:rsidR="002014E5" w:rsidRDefault="00467051">
            <w:pPr>
              <w:spacing w:after="0" w:line="240" w:lineRule="auto"/>
              <w:ind w:left="160" w:hangingChars="100" w:hanging="160"/>
              <w:rPr>
                <w:rFonts w:ascii="Calibri" w:eastAsia="Times New Roman" w:hAnsi="Calibri" w:cs="Calibri"/>
                <w:color w:val="000000"/>
                <w:sz w:val="16"/>
                <w:szCs w:val="16"/>
                <w:lang w:val="en-US" w:eastAsia="sk-SK"/>
              </w:rPr>
            </w:pPr>
            <w:r w:rsidRPr="00467051">
              <w:rPr>
                <w:rFonts w:ascii="Calibri" w:eastAsia="Times New Roman" w:hAnsi="Calibri"/>
                <w:color w:val="000000"/>
                <w:sz w:val="16"/>
                <w:szCs w:val="16"/>
                <w:lang w:val="en-US" w:eastAsia="sk-SK"/>
              </w:rPr>
              <w:t>https://ror.org/05ha26626</w:t>
            </w: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0957415" w14:textId="509422A9" w:rsidR="002014E5" w:rsidRDefault="00467051">
            <w:pPr>
              <w:spacing w:after="0" w:line="240" w:lineRule="auto"/>
              <w:rPr>
                <w:rFonts w:ascii="Calibri" w:eastAsia="Times New Roman" w:hAnsi="Calibri" w:cs="Calibri"/>
                <w:color w:val="000000"/>
                <w:sz w:val="16"/>
                <w:szCs w:val="16"/>
                <w:lang w:eastAsia="sk-SK"/>
              </w:rPr>
            </w:pPr>
            <w:r w:rsidRPr="00467051">
              <w:rPr>
                <w:rFonts w:ascii="Calibri" w:eastAsia="Times New Roman" w:hAnsi="Calibri" w:cs="Calibri"/>
                <w:i/>
                <w:iCs/>
                <w:color w:val="000000"/>
                <w:sz w:val="16"/>
                <w:szCs w:val="16"/>
              </w:rPr>
              <w:t xml:space="preserve">HUNYADIOVÁ,S. 2012. Krízová intervencia v pomáhajúcich profesiách. Ústav sociálnych vied a zdravotníctva </w:t>
            </w:r>
            <w:proofErr w:type="spellStart"/>
            <w:r w:rsidRPr="00467051">
              <w:rPr>
                <w:rFonts w:ascii="Calibri" w:eastAsia="Times New Roman" w:hAnsi="Calibri" w:cs="Calibri"/>
                <w:i/>
                <w:iCs/>
                <w:color w:val="000000"/>
                <w:sz w:val="16"/>
                <w:szCs w:val="16"/>
              </w:rPr>
              <w:t>bl,P.P.Gojdiča</w:t>
            </w:r>
            <w:proofErr w:type="spellEnd"/>
            <w:r w:rsidRPr="00467051">
              <w:rPr>
                <w:rFonts w:ascii="Calibri" w:eastAsia="Times New Roman" w:hAnsi="Calibri" w:cs="Calibri"/>
                <w:i/>
                <w:iCs/>
                <w:color w:val="000000"/>
                <w:sz w:val="16"/>
                <w:szCs w:val="16"/>
              </w:rPr>
              <w:t xml:space="preserve">  Prešov. ISBN 978-80-8132-060-6 EAN 9788081320606</w:t>
            </w: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AC2F6C">
            <w:pPr>
              <w:spacing w:after="0" w:line="240" w:lineRule="auto"/>
              <w:rPr>
                <w:rFonts w:ascii="Calibri" w:eastAsia="Times New Roman" w:hAnsi="Calibri" w:cs="Calibri"/>
                <w:sz w:val="16"/>
                <w:szCs w:val="16"/>
                <w:lang w:eastAsia="sk-SK"/>
              </w:rPr>
            </w:pPr>
            <w:hyperlink r:id="rId18" w:anchor="Expl.OCA12!A1" w:history="1">
              <w:r w:rsidR="002B12A8">
                <w:rPr>
                  <w:rFonts w:ascii="Calibri" w:eastAsia="Times New Roman" w:hAnsi="Calibri" w:cs="Calibri"/>
                  <w:sz w:val="16"/>
                  <w:szCs w:val="16"/>
                  <w:lang w:eastAsia="sk-SK"/>
                </w:rPr>
                <w:t xml:space="preserve">OCA12. Typ výstupu (ak nie je výstup registrovaný v CREPČ alebo CREUČ) / Type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2CAC15C4" w14:textId="77777777" w:rsidR="002014E5" w:rsidRDefault="002B12A8">
            <w:pPr>
              <w:pStyle w:val="Textpoznmkypodiarou"/>
              <w:rPr>
                <w:sz w:val="16"/>
                <w:szCs w:val="16"/>
              </w:rPr>
            </w:pPr>
            <w:r>
              <w:rPr>
                <w:sz w:val="16"/>
                <w:szCs w:val="16"/>
              </w:rPr>
              <w:t xml:space="preserve">učebnica pre vysoké školy / </w:t>
            </w:r>
            <w:proofErr w:type="spellStart"/>
            <w:r>
              <w:rPr>
                <w:sz w:val="16"/>
                <w:szCs w:val="16"/>
              </w:rPr>
              <w:t>university</w:t>
            </w:r>
            <w:proofErr w:type="spellEnd"/>
            <w:r>
              <w:rPr>
                <w:sz w:val="16"/>
                <w:szCs w:val="16"/>
              </w:rPr>
              <w:t xml:space="preserve"> </w:t>
            </w:r>
            <w:proofErr w:type="spellStart"/>
            <w:r>
              <w:rPr>
                <w:sz w:val="16"/>
                <w:szCs w:val="16"/>
              </w:rPr>
              <w:t>textbook</w:t>
            </w:r>
            <w:proofErr w:type="spellEnd"/>
          </w:p>
          <w:p w14:paraId="60CBBC98" w14:textId="77777777" w:rsidR="002014E5" w:rsidRDefault="002014E5">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0B24A742" w14:textId="3215104D" w:rsidR="002014E5" w:rsidRDefault="00467051">
            <w:pPr>
              <w:spacing w:after="0" w:line="240" w:lineRule="auto"/>
              <w:rPr>
                <w:lang w:val="en-US" w:eastAsia="sk-SK"/>
              </w:rPr>
            </w:pPr>
            <w:r w:rsidRPr="00467051">
              <w:rPr>
                <w:rFonts w:ascii="Calibri" w:eastAsia="Times New Roman" w:hAnsi="Calibri"/>
                <w:color w:val="000000"/>
                <w:sz w:val="16"/>
                <w:szCs w:val="16"/>
                <w:lang w:val="en-US" w:eastAsia="sk-SK"/>
              </w:rPr>
              <w:t>https://ror.org/05ha26626</w:t>
            </w: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15EA79EA" w:rsidR="002014E5" w:rsidRDefault="002B12A8">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proofErr w:type="gram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B25DDB">
              <w:rPr>
                <w:rFonts w:ascii="Calibri" w:hAnsi="Calibri" w:cs="Calibri"/>
                <w:color w:val="000000"/>
                <w:sz w:val="16"/>
                <w:szCs w:val="16"/>
                <w:lang w:val="en-US"/>
              </w:rPr>
              <w:t>Hunyadiová</w:t>
            </w:r>
            <w:proofErr w:type="gramEnd"/>
            <w:r w:rsidR="00B25DDB">
              <w:rPr>
                <w:rFonts w:ascii="Calibri" w:hAnsi="Calibri" w:cs="Calibri"/>
                <w:color w:val="000000"/>
                <w:sz w:val="16"/>
                <w:szCs w:val="16"/>
                <w:lang w:val="en-US"/>
              </w:rPr>
              <w:t xml:space="preserve"> 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B25DDB">
              <w:rPr>
                <w:rFonts w:asciiTheme="minorHAnsi" w:hAnsiTheme="minorHAnsi"/>
                <w:color w:val="202124"/>
                <w:sz w:val="16"/>
                <w:szCs w:val="16"/>
                <w:shd w:val="clear" w:color="auto" w:fill="F8F9FA"/>
              </w:rPr>
              <w:t>Hunyadiová 100%</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AC2F6C">
            <w:pPr>
              <w:spacing w:after="0" w:line="240" w:lineRule="auto"/>
              <w:rPr>
                <w:rFonts w:ascii="Calibri" w:eastAsia="Times New Roman" w:hAnsi="Calibri" w:cs="Calibri"/>
                <w:sz w:val="16"/>
                <w:szCs w:val="16"/>
                <w:lang w:eastAsia="sk-SK"/>
              </w:rPr>
            </w:pPr>
            <w:hyperlink r:id="rId19"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etc.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5F554A7" w14:textId="77777777" w:rsidR="002014E5" w:rsidRDefault="002014E5">
            <w:pPr>
              <w:spacing w:after="0" w:line="240" w:lineRule="auto"/>
              <w:rPr>
                <w:rFonts w:ascii="Calibri" w:eastAsia="Times New Roman" w:hAnsi="Calibri" w:cs="Calibri"/>
                <w:color w:val="000000"/>
                <w:sz w:val="16"/>
                <w:szCs w:val="16"/>
                <w:lang w:eastAsia="sk-SK"/>
              </w:rPr>
            </w:pPr>
          </w:p>
          <w:p w14:paraId="4C6FA117" w14:textId="77777777" w:rsidR="00467051" w:rsidRPr="00467051" w:rsidRDefault="00467051" w:rsidP="00467051">
            <w:pPr>
              <w:spacing w:after="0" w:line="240" w:lineRule="auto"/>
              <w:rPr>
                <w:rFonts w:ascii="Calibri" w:eastAsia="Times New Roman" w:hAnsi="Calibri" w:cs="Calibri"/>
                <w:color w:val="000000"/>
                <w:sz w:val="16"/>
                <w:szCs w:val="16"/>
                <w:lang w:val="en-US" w:eastAsia="sk-SK"/>
              </w:rPr>
            </w:pPr>
            <w:proofErr w:type="spellStart"/>
            <w:r w:rsidRPr="00467051">
              <w:rPr>
                <w:rFonts w:ascii="Calibri" w:eastAsia="Times New Roman" w:hAnsi="Calibri" w:cs="Calibri"/>
                <w:color w:val="000000"/>
                <w:sz w:val="16"/>
                <w:szCs w:val="16"/>
                <w:lang w:val="en-US" w:eastAsia="sk-SK"/>
              </w:rPr>
              <w:t>Krízová</w:t>
            </w:r>
            <w:proofErr w:type="spellEnd"/>
            <w:r w:rsidRPr="00467051">
              <w:rPr>
                <w:rFonts w:ascii="Calibri" w:eastAsia="Times New Roman" w:hAnsi="Calibri" w:cs="Calibri"/>
                <w:color w:val="000000"/>
                <w:sz w:val="16"/>
                <w:szCs w:val="16"/>
                <w:lang w:val="en-US" w:eastAsia="sk-SK"/>
              </w:rPr>
              <w:t xml:space="preserve"> </w:t>
            </w:r>
            <w:proofErr w:type="spellStart"/>
            <w:proofErr w:type="gramStart"/>
            <w:r w:rsidRPr="00467051">
              <w:rPr>
                <w:rFonts w:ascii="Calibri" w:eastAsia="Times New Roman" w:hAnsi="Calibri" w:cs="Calibri"/>
                <w:color w:val="000000"/>
                <w:sz w:val="16"/>
                <w:szCs w:val="16"/>
                <w:lang w:val="en-US" w:eastAsia="sk-SK"/>
              </w:rPr>
              <w:t>intervencia</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sa</w:t>
            </w:r>
            <w:proofErr w:type="spellEnd"/>
            <w:proofErr w:type="gram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stala</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neoddeliteľnou</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súčasťou</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sociálnej</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práce</w:t>
            </w:r>
            <w:proofErr w:type="spellEnd"/>
            <w:r w:rsidRPr="00467051">
              <w:rPr>
                <w:rFonts w:ascii="Calibri" w:eastAsia="Times New Roman" w:hAnsi="Calibri" w:cs="Calibri"/>
                <w:color w:val="000000"/>
                <w:sz w:val="16"/>
                <w:szCs w:val="16"/>
                <w:lang w:val="en-US" w:eastAsia="sk-SK"/>
              </w:rPr>
              <w:t xml:space="preserve"> v </w:t>
            </w:r>
            <w:proofErr w:type="spellStart"/>
            <w:r w:rsidRPr="00467051">
              <w:rPr>
                <w:rFonts w:ascii="Calibri" w:eastAsia="Times New Roman" w:hAnsi="Calibri" w:cs="Calibri"/>
                <w:color w:val="000000"/>
                <w:sz w:val="16"/>
                <w:szCs w:val="16"/>
                <w:lang w:val="en-US" w:eastAsia="sk-SK"/>
              </w:rPr>
              <w:t>komplexnej</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starostlivosti</w:t>
            </w:r>
            <w:proofErr w:type="spellEnd"/>
            <w:r w:rsidRPr="00467051">
              <w:rPr>
                <w:rFonts w:ascii="Calibri" w:eastAsia="Times New Roman" w:hAnsi="Calibri" w:cs="Calibri"/>
                <w:color w:val="000000"/>
                <w:sz w:val="16"/>
                <w:szCs w:val="16"/>
                <w:lang w:val="en-US" w:eastAsia="sk-SK"/>
              </w:rPr>
              <w:t xml:space="preserve"> o </w:t>
            </w:r>
            <w:proofErr w:type="spellStart"/>
            <w:r w:rsidRPr="00467051">
              <w:rPr>
                <w:rFonts w:ascii="Calibri" w:eastAsia="Times New Roman" w:hAnsi="Calibri" w:cs="Calibri"/>
                <w:color w:val="000000"/>
                <w:sz w:val="16"/>
                <w:szCs w:val="16"/>
                <w:lang w:val="en-US" w:eastAsia="sk-SK"/>
              </w:rPr>
              <w:t>klienta</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Publikácia</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sleduje</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vývin</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krízy</w:t>
            </w:r>
            <w:proofErr w:type="spellEnd"/>
            <w:r w:rsidRPr="00467051">
              <w:rPr>
                <w:rFonts w:ascii="Calibri" w:eastAsia="Times New Roman" w:hAnsi="Calibri" w:cs="Calibri"/>
                <w:color w:val="000000"/>
                <w:sz w:val="16"/>
                <w:szCs w:val="16"/>
                <w:lang w:val="en-US" w:eastAsia="sk-SK"/>
              </w:rPr>
              <w:t xml:space="preserve"> a </w:t>
            </w:r>
            <w:proofErr w:type="spellStart"/>
            <w:r w:rsidRPr="00467051">
              <w:rPr>
                <w:rFonts w:ascii="Calibri" w:eastAsia="Times New Roman" w:hAnsi="Calibri" w:cs="Calibri"/>
                <w:color w:val="000000"/>
                <w:sz w:val="16"/>
                <w:szCs w:val="16"/>
                <w:lang w:val="en-US" w:eastAsia="sk-SK"/>
              </w:rPr>
              <w:t>jej</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vplyvy</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na</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život</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jedinca</w:t>
            </w:r>
            <w:proofErr w:type="spellEnd"/>
            <w:r w:rsidRPr="00467051">
              <w:rPr>
                <w:rFonts w:ascii="Calibri" w:eastAsia="Times New Roman" w:hAnsi="Calibri" w:cs="Calibri"/>
                <w:color w:val="000000"/>
                <w:sz w:val="16"/>
                <w:szCs w:val="16"/>
                <w:lang w:val="en-US" w:eastAsia="sk-SK"/>
              </w:rPr>
              <w:t xml:space="preserve"> v </w:t>
            </w:r>
            <w:proofErr w:type="spellStart"/>
            <w:r w:rsidRPr="00467051">
              <w:rPr>
                <w:rFonts w:ascii="Calibri" w:eastAsia="Times New Roman" w:hAnsi="Calibri" w:cs="Calibri"/>
                <w:color w:val="000000"/>
                <w:sz w:val="16"/>
                <w:szCs w:val="16"/>
                <w:lang w:val="en-US" w:eastAsia="sk-SK"/>
              </w:rPr>
              <w:t>ťažkostiach</w:t>
            </w:r>
            <w:proofErr w:type="spellEnd"/>
            <w:r w:rsidRPr="00467051">
              <w:rPr>
                <w:rFonts w:ascii="Calibri" w:eastAsia="Times New Roman" w:hAnsi="Calibri" w:cs="Calibri"/>
                <w:color w:val="000000"/>
                <w:sz w:val="16"/>
                <w:szCs w:val="16"/>
                <w:lang w:val="en-US" w:eastAsia="sk-SK"/>
              </w:rPr>
              <w:t xml:space="preserve"> a </w:t>
            </w:r>
            <w:proofErr w:type="spellStart"/>
            <w:r w:rsidRPr="00467051">
              <w:rPr>
                <w:rFonts w:ascii="Calibri" w:eastAsia="Times New Roman" w:hAnsi="Calibri" w:cs="Calibri"/>
                <w:color w:val="000000"/>
                <w:sz w:val="16"/>
                <w:szCs w:val="16"/>
                <w:lang w:val="en-US" w:eastAsia="sk-SK"/>
              </w:rPr>
              <w:t>núdzi</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vo</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všeobecnej</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rovine</w:t>
            </w:r>
            <w:proofErr w:type="spellEnd"/>
            <w:r w:rsidRPr="00467051">
              <w:rPr>
                <w:rFonts w:ascii="Calibri" w:eastAsia="Times New Roman" w:hAnsi="Calibri" w:cs="Calibri"/>
                <w:color w:val="000000"/>
                <w:sz w:val="16"/>
                <w:szCs w:val="16"/>
                <w:lang w:val="en-US" w:eastAsia="sk-SK"/>
              </w:rPr>
              <w:t xml:space="preserve">, ale </w:t>
            </w:r>
            <w:proofErr w:type="spellStart"/>
            <w:r w:rsidRPr="00467051">
              <w:rPr>
                <w:rFonts w:ascii="Calibri" w:eastAsia="Times New Roman" w:hAnsi="Calibri" w:cs="Calibri"/>
                <w:color w:val="000000"/>
                <w:sz w:val="16"/>
                <w:szCs w:val="16"/>
                <w:lang w:val="en-US" w:eastAsia="sk-SK"/>
              </w:rPr>
              <w:t>aj</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dôležitosť</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rozhodujúcich</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intervencií</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ktoré</w:t>
            </w:r>
            <w:proofErr w:type="spellEnd"/>
            <w:r w:rsidRPr="00467051">
              <w:rPr>
                <w:rFonts w:ascii="Calibri" w:eastAsia="Times New Roman" w:hAnsi="Calibri" w:cs="Calibri"/>
                <w:color w:val="000000"/>
                <w:sz w:val="16"/>
                <w:szCs w:val="16"/>
                <w:lang w:val="en-US" w:eastAsia="sk-SK"/>
              </w:rPr>
              <w:t xml:space="preserve"> v </w:t>
            </w:r>
            <w:proofErr w:type="spellStart"/>
            <w:r w:rsidRPr="00467051">
              <w:rPr>
                <w:rFonts w:ascii="Calibri" w:eastAsia="Times New Roman" w:hAnsi="Calibri" w:cs="Calibri"/>
                <w:color w:val="000000"/>
                <w:sz w:val="16"/>
                <w:szCs w:val="16"/>
                <w:lang w:val="en-US" w:eastAsia="sk-SK"/>
              </w:rPr>
              <w:t>sociálnej</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práci</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často</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nie</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sú</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docenené</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Poukazuje</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na</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krízovú</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intervenciu</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ako</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prístup</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ktorý</w:t>
            </w:r>
            <w:proofErr w:type="spellEnd"/>
            <w:r w:rsidRPr="00467051">
              <w:rPr>
                <w:rFonts w:ascii="Calibri" w:eastAsia="Times New Roman" w:hAnsi="Calibri" w:cs="Calibri"/>
                <w:color w:val="000000"/>
                <w:sz w:val="16"/>
                <w:szCs w:val="16"/>
                <w:lang w:val="en-US" w:eastAsia="sk-SK"/>
              </w:rPr>
              <w:t xml:space="preserve"> je </w:t>
            </w:r>
            <w:proofErr w:type="spellStart"/>
            <w:r w:rsidRPr="00467051">
              <w:rPr>
                <w:rFonts w:ascii="Calibri" w:eastAsia="Times New Roman" w:hAnsi="Calibri" w:cs="Calibri"/>
                <w:color w:val="000000"/>
                <w:sz w:val="16"/>
                <w:szCs w:val="16"/>
                <w:lang w:val="en-US" w:eastAsia="sk-SK"/>
              </w:rPr>
              <w:t>založený</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na</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tvrdení</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že</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krízy</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sú</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základné</w:t>
            </w:r>
            <w:proofErr w:type="spellEnd"/>
            <w:r w:rsidRPr="00467051">
              <w:rPr>
                <w:rFonts w:ascii="Calibri" w:eastAsia="Times New Roman" w:hAnsi="Calibri" w:cs="Calibri"/>
                <w:color w:val="000000"/>
                <w:sz w:val="16"/>
                <w:szCs w:val="16"/>
                <w:lang w:val="en-US" w:eastAsia="sk-SK"/>
              </w:rPr>
              <w:t xml:space="preserve"> a </w:t>
            </w:r>
            <w:proofErr w:type="spellStart"/>
            <w:r w:rsidRPr="00467051">
              <w:rPr>
                <w:rFonts w:ascii="Calibri" w:eastAsia="Times New Roman" w:hAnsi="Calibri" w:cs="Calibri"/>
                <w:color w:val="000000"/>
                <w:sz w:val="16"/>
                <w:szCs w:val="16"/>
                <w:lang w:val="en-US" w:eastAsia="sk-SK"/>
              </w:rPr>
              <w:t>veľmi</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významné</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aspekty</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situácií</w:t>
            </w:r>
            <w:proofErr w:type="spellEnd"/>
            <w:r w:rsidRPr="00467051">
              <w:rPr>
                <w:rFonts w:ascii="Calibri" w:eastAsia="Times New Roman" w:hAnsi="Calibri" w:cs="Calibri"/>
                <w:color w:val="000000"/>
                <w:sz w:val="16"/>
                <w:szCs w:val="16"/>
                <w:lang w:val="en-US" w:eastAsia="sk-SK"/>
              </w:rPr>
              <w:t xml:space="preserve">, a </w:t>
            </w:r>
            <w:proofErr w:type="spellStart"/>
            <w:r w:rsidRPr="00467051">
              <w:rPr>
                <w:rFonts w:ascii="Calibri" w:eastAsia="Times New Roman" w:hAnsi="Calibri" w:cs="Calibri"/>
                <w:color w:val="000000"/>
                <w:sz w:val="16"/>
                <w:szCs w:val="16"/>
                <w:lang w:val="en-US" w:eastAsia="sk-SK"/>
              </w:rPr>
              <w:t>na</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pomáhajúcich</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odborníkov</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ktorí</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sa</w:t>
            </w:r>
            <w:proofErr w:type="spellEnd"/>
            <w:r w:rsidRPr="00467051">
              <w:rPr>
                <w:rFonts w:ascii="Calibri" w:eastAsia="Times New Roman" w:hAnsi="Calibri" w:cs="Calibri"/>
                <w:color w:val="000000"/>
                <w:sz w:val="16"/>
                <w:szCs w:val="16"/>
                <w:lang w:val="en-US" w:eastAsia="sk-SK"/>
              </w:rPr>
              <w:t xml:space="preserve"> s </w:t>
            </w:r>
            <w:proofErr w:type="spellStart"/>
            <w:r w:rsidRPr="00467051">
              <w:rPr>
                <w:rFonts w:ascii="Calibri" w:eastAsia="Times New Roman" w:hAnsi="Calibri" w:cs="Calibri"/>
                <w:color w:val="000000"/>
                <w:sz w:val="16"/>
                <w:szCs w:val="16"/>
                <w:lang w:val="en-US" w:eastAsia="sk-SK"/>
              </w:rPr>
              <w:t>nimi</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stretávajú</w:t>
            </w:r>
            <w:proofErr w:type="spellEnd"/>
            <w:r w:rsidRPr="00467051">
              <w:rPr>
                <w:rFonts w:ascii="Calibri" w:eastAsia="Times New Roman" w:hAnsi="Calibri" w:cs="Calibri"/>
                <w:color w:val="000000"/>
                <w:sz w:val="16"/>
                <w:szCs w:val="16"/>
                <w:lang w:val="en-US" w:eastAsia="sk-SK"/>
              </w:rPr>
              <w:t xml:space="preserve"> v </w:t>
            </w:r>
            <w:proofErr w:type="spellStart"/>
            <w:r w:rsidRPr="00467051">
              <w:rPr>
                <w:rFonts w:ascii="Calibri" w:eastAsia="Times New Roman" w:hAnsi="Calibri" w:cs="Calibri"/>
                <w:color w:val="000000"/>
                <w:sz w:val="16"/>
                <w:szCs w:val="16"/>
                <w:lang w:val="en-US" w:eastAsia="sk-SK"/>
              </w:rPr>
              <w:t>rôznych</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prostrediach</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Ignorovanie</w:t>
            </w:r>
            <w:proofErr w:type="spellEnd"/>
            <w:r w:rsidRPr="00467051">
              <w:rPr>
                <w:rFonts w:ascii="Calibri" w:eastAsia="Times New Roman" w:hAnsi="Calibri" w:cs="Calibri"/>
                <w:color w:val="000000"/>
                <w:sz w:val="16"/>
                <w:szCs w:val="16"/>
                <w:lang w:val="en-US" w:eastAsia="sk-SK"/>
              </w:rPr>
              <w:t xml:space="preserve"> </w:t>
            </w:r>
            <w:proofErr w:type="spellStart"/>
            <w:proofErr w:type="gramStart"/>
            <w:r w:rsidRPr="00467051">
              <w:rPr>
                <w:rFonts w:ascii="Calibri" w:eastAsia="Times New Roman" w:hAnsi="Calibri" w:cs="Calibri"/>
                <w:color w:val="000000"/>
                <w:sz w:val="16"/>
                <w:szCs w:val="16"/>
                <w:lang w:val="en-US" w:eastAsia="sk-SK"/>
              </w:rPr>
              <w:t>prírodných</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základov</w:t>
            </w:r>
            <w:proofErr w:type="spellEnd"/>
            <w:proofErr w:type="gramEnd"/>
            <w:r w:rsidRPr="00467051">
              <w:rPr>
                <w:rFonts w:ascii="Calibri" w:eastAsia="Times New Roman" w:hAnsi="Calibri" w:cs="Calibri"/>
                <w:color w:val="000000"/>
                <w:sz w:val="16"/>
                <w:szCs w:val="16"/>
                <w:lang w:val="en-US" w:eastAsia="sk-SK"/>
              </w:rPr>
              <w:t xml:space="preserve">  a </w:t>
            </w:r>
            <w:proofErr w:type="spellStart"/>
            <w:r w:rsidRPr="00467051">
              <w:rPr>
                <w:rFonts w:ascii="Calibri" w:eastAsia="Times New Roman" w:hAnsi="Calibri" w:cs="Calibri"/>
                <w:color w:val="000000"/>
                <w:sz w:val="16"/>
                <w:szCs w:val="16"/>
                <w:lang w:val="en-US" w:eastAsia="sk-SK"/>
              </w:rPr>
              <w:t>dôsledkov</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krízy</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môže</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byť</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videné</w:t>
            </w:r>
            <w:proofErr w:type="spellEnd"/>
            <w:r w:rsidRPr="00467051">
              <w:rPr>
                <w:rFonts w:ascii="Calibri" w:eastAsia="Times New Roman" w:hAnsi="Calibri" w:cs="Calibri"/>
                <w:color w:val="000000"/>
                <w:sz w:val="16"/>
                <w:szCs w:val="16"/>
                <w:lang w:val="en-US" w:eastAsia="sk-SK"/>
              </w:rPr>
              <w:t xml:space="preserve"> a </w:t>
            </w:r>
            <w:proofErr w:type="spellStart"/>
            <w:r w:rsidRPr="00467051">
              <w:rPr>
                <w:rFonts w:ascii="Calibri" w:eastAsia="Times New Roman" w:hAnsi="Calibri" w:cs="Calibri"/>
                <w:color w:val="000000"/>
                <w:sz w:val="16"/>
                <w:szCs w:val="16"/>
                <w:lang w:val="en-US" w:eastAsia="sk-SK"/>
              </w:rPr>
              <w:t>nebezpečné</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drahé</w:t>
            </w:r>
            <w:proofErr w:type="spellEnd"/>
            <w:r w:rsidRPr="00467051">
              <w:rPr>
                <w:rFonts w:ascii="Calibri" w:eastAsia="Times New Roman" w:hAnsi="Calibri" w:cs="Calibri"/>
                <w:color w:val="000000"/>
                <w:sz w:val="16"/>
                <w:szCs w:val="16"/>
                <w:lang w:val="en-US" w:eastAsia="sk-SK"/>
              </w:rPr>
              <w:t xml:space="preserve"> a </w:t>
            </w:r>
            <w:proofErr w:type="spellStart"/>
            <w:r w:rsidRPr="00467051">
              <w:rPr>
                <w:rFonts w:ascii="Calibri" w:eastAsia="Times New Roman" w:hAnsi="Calibri" w:cs="Calibri"/>
                <w:color w:val="000000"/>
                <w:sz w:val="16"/>
                <w:szCs w:val="16"/>
                <w:lang w:val="en-US" w:eastAsia="sk-SK"/>
              </w:rPr>
              <w:t>škodí</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dobrej</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odbornej</w:t>
            </w:r>
            <w:proofErr w:type="spellEnd"/>
            <w:r w:rsidRPr="00467051">
              <w:rPr>
                <w:rFonts w:ascii="Calibri" w:eastAsia="Times New Roman" w:hAnsi="Calibri" w:cs="Calibri"/>
                <w:color w:val="000000"/>
                <w:sz w:val="16"/>
                <w:szCs w:val="16"/>
                <w:lang w:val="en-US" w:eastAsia="sk-SK"/>
              </w:rPr>
              <w:t xml:space="preserve"> </w:t>
            </w:r>
            <w:proofErr w:type="spellStart"/>
            <w:r w:rsidRPr="00467051">
              <w:rPr>
                <w:rFonts w:ascii="Calibri" w:eastAsia="Times New Roman" w:hAnsi="Calibri" w:cs="Calibri"/>
                <w:color w:val="000000"/>
                <w:sz w:val="16"/>
                <w:szCs w:val="16"/>
                <w:lang w:val="en-US" w:eastAsia="sk-SK"/>
              </w:rPr>
              <w:t>praxi</w:t>
            </w:r>
            <w:proofErr w:type="spellEnd"/>
            <w:r w:rsidRPr="00467051">
              <w:rPr>
                <w:rFonts w:ascii="Calibri" w:eastAsia="Times New Roman" w:hAnsi="Calibri" w:cs="Calibri"/>
                <w:color w:val="000000"/>
                <w:sz w:val="16"/>
                <w:szCs w:val="16"/>
                <w:lang w:val="en-US" w:eastAsia="sk-SK"/>
              </w:rPr>
              <w:t xml:space="preserve">. </w:t>
            </w:r>
          </w:p>
          <w:p w14:paraId="0FBD7931" w14:textId="4476E190" w:rsidR="002014E5" w:rsidRDefault="006D2B52" w:rsidP="00467051">
            <w:pPr>
              <w:spacing w:after="0" w:line="240" w:lineRule="auto"/>
              <w:rPr>
                <w:rFonts w:ascii="Calibri" w:eastAsia="Times New Roman" w:hAnsi="Calibri" w:cs="Calibri"/>
                <w:color w:val="000000"/>
                <w:sz w:val="16"/>
                <w:szCs w:val="16"/>
                <w:lang w:eastAsia="sk-SK"/>
              </w:rPr>
            </w:pPr>
            <w:r w:rsidRPr="006D2B52">
              <w:rPr>
                <w:rFonts w:ascii="Calibri" w:eastAsia="Times New Roman" w:hAnsi="Calibri" w:cs="Calibri"/>
                <w:color w:val="000000"/>
                <w:sz w:val="16"/>
                <w:szCs w:val="16"/>
                <w:lang w:val="en-US" w:eastAsia="sk-SK"/>
              </w:rPr>
              <w:t xml:space="preserve">Crisis intervention has become an integral part of social work in comprehensive client care. The publication traces the development of the crisis and its effects on the life of an individual in difficulty and need in general, but also the importance of crucial interventions, which are often not appreciated in social work. He points to crisis intervention as an approach based on the assertion that crises are fundamental and very important aspects of situations, and to the helping professionals who encounter them in different settings. Ignoring the natural foundations and consequences of the crisis can be seen and dangerous, expensive and damaging good professional </w:t>
            </w:r>
            <w:proofErr w:type="gramStart"/>
            <w:r w:rsidRPr="006D2B52">
              <w:rPr>
                <w:rFonts w:ascii="Calibri" w:eastAsia="Times New Roman" w:hAnsi="Calibri" w:cs="Calibri"/>
                <w:color w:val="000000"/>
                <w:sz w:val="16"/>
                <w:szCs w:val="16"/>
                <w:lang w:val="en-US" w:eastAsia="sk-SK"/>
              </w:rPr>
              <w:t>practice.</w:t>
            </w:r>
            <w:r w:rsidR="00540357" w:rsidRPr="00540357">
              <w:rPr>
                <w:rFonts w:ascii="Calibri" w:hAnsi="Calibri" w:cs="Calibri"/>
                <w:color w:val="202124"/>
                <w:sz w:val="16"/>
                <w:szCs w:val="16"/>
                <w:shd w:val="clear" w:color="auto" w:fill="F8F9FA"/>
                <w:lang w:val="en-US"/>
              </w:rPr>
              <w:t>.</w:t>
            </w:r>
            <w:proofErr w:type="gramEnd"/>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AC2F6C">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of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output in English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F697532" w14:textId="77777777" w:rsidR="00AF6DED" w:rsidRPr="00AF6DED" w:rsidRDefault="00AF6DED" w:rsidP="00AF6DED">
            <w:pPr>
              <w:spacing w:after="0" w:line="240" w:lineRule="auto"/>
              <w:rPr>
                <w:rFonts w:ascii="Calibri" w:eastAsia="SimSun" w:hAnsi="Calibri" w:cs="Calibri"/>
                <w:sz w:val="16"/>
                <w:szCs w:val="16"/>
                <w:lang w:eastAsia="sk-SK"/>
              </w:rPr>
            </w:pP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dissertation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focuses</w:t>
            </w:r>
            <w:proofErr w:type="spellEnd"/>
            <w:r w:rsidRPr="00AF6DED">
              <w:rPr>
                <w:rFonts w:ascii="Calibri" w:eastAsia="SimSun" w:hAnsi="Calibri" w:cs="Calibri"/>
                <w:sz w:val="16"/>
                <w:szCs w:val="16"/>
                <w:lang w:eastAsia="sk-SK"/>
              </w:rPr>
              <w:t xml:space="preserve"> on </w:t>
            </w:r>
            <w:proofErr w:type="spellStart"/>
            <w:r w:rsidRPr="00AF6DED">
              <w:rPr>
                <w:rFonts w:ascii="Calibri" w:eastAsia="SimSun" w:hAnsi="Calibri" w:cs="Calibri"/>
                <w:sz w:val="16"/>
                <w:szCs w:val="16"/>
                <w:lang w:eastAsia="sk-SK"/>
              </w:rPr>
              <w:t>how</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employees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perceive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regard</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competences</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whether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contributes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towards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providing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good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quality</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This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inaugural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dissertation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written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form</w:t>
            </w:r>
            <w:proofErr w:type="spellEnd"/>
            <w:r w:rsidRPr="00AF6DED">
              <w:rPr>
                <w:rFonts w:ascii="Calibri" w:eastAsia="SimSun" w:hAnsi="Calibri" w:cs="Calibri"/>
                <w:sz w:val="16"/>
                <w:szCs w:val="16"/>
                <w:lang w:eastAsia="sk-SK"/>
              </w:rPr>
              <w:t xml:space="preserve"> of a </w:t>
            </w:r>
            <w:proofErr w:type="spellStart"/>
            <w:r w:rsidRPr="00AF6DED">
              <w:rPr>
                <w:rFonts w:ascii="Calibri" w:eastAsia="SimSun" w:hAnsi="Calibri" w:cs="Calibri"/>
                <w:sz w:val="16"/>
                <w:szCs w:val="16"/>
                <w:lang w:eastAsia="sk-SK"/>
              </w:rPr>
              <w:t>monothematic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brings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about</w:t>
            </w:r>
            <w:proofErr w:type="spellEnd"/>
            <w:r w:rsidRPr="00AF6DED">
              <w:rPr>
                <w:rFonts w:ascii="Calibri" w:eastAsia="SimSun" w:hAnsi="Calibri" w:cs="Calibri"/>
                <w:sz w:val="16"/>
                <w:szCs w:val="16"/>
                <w:lang w:eastAsia="sk-SK"/>
              </w:rPr>
              <w:t xml:space="preserve"> new </w:t>
            </w:r>
            <w:proofErr w:type="spellStart"/>
            <w:r w:rsidRPr="00AF6DED">
              <w:rPr>
                <w:rFonts w:ascii="Calibri" w:eastAsia="SimSun" w:hAnsi="Calibri" w:cs="Calibri"/>
                <w:sz w:val="16"/>
                <w:szCs w:val="16"/>
                <w:lang w:eastAsia="sk-SK"/>
              </w:rPr>
              <w:t>scientific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knowledge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appended</w:t>
            </w:r>
            <w:proofErr w:type="spellEnd"/>
            <w:r w:rsidRPr="00AF6DED">
              <w:rPr>
                <w:rFonts w:ascii="Calibri" w:eastAsia="SimSun" w:hAnsi="Calibri" w:cs="Calibri"/>
                <w:sz w:val="16"/>
                <w:szCs w:val="16"/>
                <w:lang w:eastAsia="sk-SK"/>
              </w:rPr>
              <w:t xml:space="preserve"> by </w:t>
            </w:r>
            <w:proofErr w:type="spellStart"/>
            <w:r w:rsidRPr="00AF6DED">
              <w:rPr>
                <w:rFonts w:ascii="Calibri" w:eastAsia="SimSun" w:hAnsi="Calibri" w:cs="Calibri"/>
                <w:sz w:val="16"/>
                <w:szCs w:val="16"/>
                <w:lang w:eastAsia="sk-SK"/>
              </w:rPr>
              <w:t>own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professional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experiences</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author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that</w:t>
            </w:r>
            <w:proofErr w:type="spellEnd"/>
            <w:r w:rsidRPr="00AF6DED">
              <w:rPr>
                <w:rFonts w:ascii="Calibri" w:eastAsia="SimSun" w:hAnsi="Calibri" w:cs="Calibri"/>
                <w:sz w:val="16"/>
                <w:szCs w:val="16"/>
                <w:lang w:eastAsia="sk-SK"/>
              </w:rPr>
              <w:t xml:space="preserve"> has </w:t>
            </w:r>
            <w:proofErr w:type="spellStart"/>
            <w:r w:rsidRPr="00AF6DED">
              <w:rPr>
                <w:rFonts w:ascii="Calibri" w:eastAsia="SimSun" w:hAnsi="Calibri" w:cs="Calibri"/>
                <w:sz w:val="16"/>
                <w:szCs w:val="16"/>
                <w:lang w:eastAsia="sk-SK"/>
              </w:rPr>
              <w:t>been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acquired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within</w:t>
            </w:r>
            <w:proofErr w:type="spellEnd"/>
            <w:r w:rsidRPr="00AF6DED">
              <w:rPr>
                <w:rFonts w:ascii="Calibri" w:eastAsia="SimSun" w:hAnsi="Calibri" w:cs="Calibri"/>
                <w:sz w:val="16"/>
                <w:szCs w:val="16"/>
                <w:lang w:eastAsia="sk-SK"/>
              </w:rPr>
              <w:t xml:space="preserve"> a 10-year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practice</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field</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Centralistic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method</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oriented</w:t>
            </w:r>
            <w:proofErr w:type="spellEnd"/>
            <w:r w:rsidRPr="00AF6DED">
              <w:rPr>
                <w:rFonts w:ascii="Calibri" w:eastAsia="SimSun" w:hAnsi="Calibri" w:cs="Calibri"/>
                <w:sz w:val="16"/>
                <w:szCs w:val="16"/>
                <w:lang w:eastAsia="sk-SK"/>
              </w:rPr>
              <w:t xml:space="preserve"> at </w:t>
            </w:r>
            <w:proofErr w:type="spellStart"/>
            <w:r w:rsidRPr="00AF6DED">
              <w:rPr>
                <w:rFonts w:ascii="Calibri" w:eastAsia="SimSun" w:hAnsi="Calibri" w:cs="Calibri"/>
                <w:sz w:val="16"/>
                <w:szCs w:val="16"/>
                <w:lang w:eastAsia="sk-SK"/>
              </w:rPr>
              <w:t>solving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problems</w:t>
            </w:r>
            <w:proofErr w:type="spellEnd"/>
            <w:r w:rsidRPr="00AF6DED">
              <w:rPr>
                <w:rFonts w:ascii="Calibri" w:eastAsia="SimSun" w:hAnsi="Calibri" w:cs="Calibri"/>
                <w:sz w:val="16"/>
                <w:szCs w:val="16"/>
                <w:lang w:eastAsia="sk-SK"/>
              </w:rPr>
              <w:t xml:space="preserve"> at </w:t>
            </w:r>
            <w:proofErr w:type="spellStart"/>
            <w:r w:rsidRPr="00AF6DED">
              <w:rPr>
                <w:rFonts w:ascii="Calibri" w:eastAsia="SimSun" w:hAnsi="Calibri" w:cs="Calibri"/>
                <w:sz w:val="16"/>
                <w:szCs w:val="16"/>
                <w:lang w:eastAsia="sk-SK"/>
              </w:rPr>
              <w:t>various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levels</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improving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quality</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life</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clients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Mezzo</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practice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devoted</w:t>
            </w:r>
            <w:proofErr w:type="spellEnd"/>
            <w:r w:rsidRPr="00AF6DED">
              <w:rPr>
                <w:rFonts w:ascii="Calibri" w:eastAsia="SimSun" w:hAnsi="Calibri" w:cs="Calibri"/>
                <w:sz w:val="16"/>
                <w:szCs w:val="16"/>
                <w:lang w:eastAsia="sk-SK"/>
              </w:rPr>
              <w:t xml:space="preserve"> to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organization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providing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small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groups</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involves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activities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related</w:t>
            </w:r>
            <w:proofErr w:type="spellEnd"/>
            <w:r w:rsidRPr="00AF6DED">
              <w:rPr>
                <w:rFonts w:ascii="Calibri" w:eastAsia="SimSun" w:hAnsi="Calibri" w:cs="Calibri"/>
                <w:sz w:val="16"/>
                <w:szCs w:val="16"/>
                <w:lang w:eastAsia="sk-SK"/>
              </w:rPr>
              <w:t xml:space="preserve"> to </w:t>
            </w:r>
            <w:proofErr w:type="spellStart"/>
            <w:r w:rsidRPr="00AF6DED">
              <w:rPr>
                <w:rFonts w:ascii="Calibri" w:eastAsia="SimSun" w:hAnsi="Calibri" w:cs="Calibri"/>
                <w:sz w:val="16"/>
                <w:szCs w:val="16"/>
                <w:lang w:eastAsia="sk-SK"/>
              </w:rPr>
              <w:t>work</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a </w:t>
            </w:r>
            <w:proofErr w:type="spellStart"/>
            <w:r w:rsidRPr="00AF6DED">
              <w:rPr>
                <w:rFonts w:ascii="Calibri" w:eastAsia="SimSun" w:hAnsi="Calibri" w:cs="Calibri"/>
                <w:sz w:val="16"/>
                <w:szCs w:val="16"/>
                <w:lang w:eastAsia="sk-SK"/>
              </w:rPr>
              <w:t>community</w:t>
            </w:r>
            <w:proofErr w:type="spellEnd"/>
            <w:r w:rsidRPr="00AF6DED">
              <w:rPr>
                <w:rFonts w:ascii="Calibri" w:eastAsia="SimSun" w:hAnsi="Calibri" w:cs="Calibri"/>
                <w:sz w:val="16"/>
                <w:szCs w:val="16"/>
                <w:lang w:eastAsia="sk-SK"/>
              </w:rPr>
              <w:t xml:space="preserve">. </w:t>
            </w:r>
          </w:p>
          <w:p w14:paraId="5466E54B" w14:textId="5BC1C60B" w:rsidR="002014E5" w:rsidRDefault="00AF6DED" w:rsidP="00AF6DED">
            <w:pPr>
              <w:spacing w:after="0" w:line="240" w:lineRule="auto"/>
              <w:rPr>
                <w:rFonts w:ascii="Calibri" w:eastAsia="SimSun" w:hAnsi="Calibri" w:cs="Calibri"/>
                <w:sz w:val="16"/>
                <w:szCs w:val="16"/>
                <w:lang w:eastAsia="sk-SK"/>
              </w:rPr>
            </w:pPr>
            <w:proofErr w:type="spellStart"/>
            <w:r w:rsidRPr="00AF6DED">
              <w:rPr>
                <w:rFonts w:ascii="Calibri" w:eastAsia="SimSun" w:hAnsi="Calibri" w:cs="Calibri"/>
                <w:sz w:val="16"/>
                <w:szCs w:val="16"/>
                <w:lang w:eastAsia="sk-SK"/>
              </w:rPr>
              <w:t>The</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main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contribution</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this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dissertation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elaborated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professional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problem</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practical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application</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institutions</w:t>
            </w:r>
            <w:proofErr w:type="spellEnd"/>
            <w:r w:rsidRPr="00AF6DED">
              <w:rPr>
                <w:rFonts w:ascii="Calibri" w:eastAsia="SimSun" w:hAnsi="Calibri" w:cs="Calibri"/>
                <w:sz w:val="16"/>
                <w:szCs w:val="16"/>
                <w:lang w:eastAsia="sk-SK"/>
              </w:rPr>
              <w:t xml:space="preserve"> of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with</w:t>
            </w:r>
            <w:proofErr w:type="spellEnd"/>
            <w:r w:rsidRPr="00AF6DED">
              <w:rPr>
                <w:rFonts w:ascii="Calibri" w:eastAsia="SimSun" w:hAnsi="Calibri" w:cs="Calibri"/>
                <w:sz w:val="16"/>
                <w:szCs w:val="16"/>
                <w:lang w:eastAsia="sk-SK"/>
              </w:rPr>
              <w:t xml:space="preserve"> in-</w:t>
            </w:r>
            <w:proofErr w:type="spellStart"/>
            <w:r w:rsidRPr="00AF6DED">
              <w:rPr>
                <w:rFonts w:ascii="Calibri" w:eastAsia="SimSun" w:hAnsi="Calibri" w:cs="Calibri"/>
                <w:sz w:val="16"/>
                <w:szCs w:val="16"/>
                <w:lang w:eastAsia="sk-SK"/>
              </w:rPr>
              <w:t>between</w:t>
            </w:r>
            <w:proofErr w:type="spellEnd"/>
            <w:r w:rsidRPr="00AF6DED">
              <w:rPr>
                <w:rFonts w:ascii="Calibri" w:eastAsia="SimSun" w:hAnsi="Calibri" w:cs="Calibri"/>
                <w:sz w:val="16"/>
                <w:szCs w:val="16"/>
                <w:lang w:eastAsia="sk-SK"/>
              </w:rPr>
              <w:t>-</w:t>
            </w:r>
            <w:proofErr w:type="spellStart"/>
            <w:r w:rsidRPr="00AF6DED">
              <w:rPr>
                <w:rFonts w:ascii="Calibri" w:eastAsia="SimSun" w:hAnsi="Calibri" w:cs="Calibri"/>
                <w:sz w:val="16"/>
                <w:szCs w:val="16"/>
                <w:lang w:eastAsia="sk-SK"/>
              </w:rPr>
              <w:t>fields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approach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towards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using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practice</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its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conclusions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Based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upon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our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own</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research</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using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scientific</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field</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potential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it</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brings</w:t>
            </w:r>
            <w:proofErr w:type="spellEnd"/>
            <w:r w:rsidRPr="00AF6DED">
              <w:rPr>
                <w:rFonts w:ascii="Calibri" w:eastAsia="SimSun" w:hAnsi="Calibri" w:cs="Calibri"/>
                <w:sz w:val="16"/>
                <w:szCs w:val="16"/>
                <w:lang w:eastAsia="sk-SK"/>
              </w:rPr>
              <w:t xml:space="preserve"> forward </w:t>
            </w:r>
            <w:proofErr w:type="spellStart"/>
            <w:r w:rsidRPr="00AF6DED">
              <w:rPr>
                <w:rFonts w:ascii="Calibri" w:eastAsia="SimSun" w:hAnsi="Calibri" w:cs="Calibri"/>
                <w:sz w:val="16"/>
                <w:szCs w:val="16"/>
                <w:lang w:eastAsia="sk-SK"/>
              </w:rPr>
              <w:t>essential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knowledge</w:t>
            </w:r>
            <w:proofErr w:type="spellEnd"/>
            <w:r w:rsidRPr="00AF6DED">
              <w:rPr>
                <w:rFonts w:ascii="Calibri" w:eastAsia="SimSun" w:hAnsi="Calibri" w:cs="Calibri"/>
                <w:sz w:val="16"/>
                <w:szCs w:val="16"/>
                <w:lang w:eastAsia="sk-SK"/>
              </w:rPr>
              <w:t xml:space="preserve"> and </w:t>
            </w:r>
            <w:proofErr w:type="spellStart"/>
            <w:r w:rsidRPr="00AF6DED">
              <w:rPr>
                <w:rFonts w:ascii="Calibri" w:eastAsia="SimSun" w:hAnsi="Calibri" w:cs="Calibri"/>
                <w:sz w:val="16"/>
                <w:szCs w:val="16"/>
                <w:lang w:eastAsia="sk-SK"/>
              </w:rPr>
              <w:t>theoretical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basis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for</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using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supervision</w:t>
            </w:r>
            <w:proofErr w:type="spellEnd"/>
            <w:r w:rsidRPr="00AF6DED">
              <w:rPr>
                <w:rFonts w:ascii="Calibri" w:eastAsia="SimSun" w:hAnsi="Calibri" w:cs="Calibri"/>
                <w:sz w:val="16"/>
                <w:szCs w:val="16"/>
                <w:lang w:eastAsia="sk-SK"/>
              </w:rPr>
              <w:t xml:space="preserve"> in </w:t>
            </w:r>
            <w:proofErr w:type="spellStart"/>
            <w:r w:rsidRPr="00AF6DED">
              <w:rPr>
                <w:rFonts w:ascii="Calibri" w:eastAsia="SimSun" w:hAnsi="Calibri" w:cs="Calibri"/>
                <w:sz w:val="16"/>
                <w:szCs w:val="16"/>
                <w:lang w:eastAsia="sk-SK"/>
              </w:rPr>
              <w:t>organizations</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providing</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social</w:t>
            </w:r>
            <w:proofErr w:type="spellEnd"/>
            <w:r w:rsidRPr="00AF6DED">
              <w:rPr>
                <w:rFonts w:ascii="Calibri" w:eastAsia="SimSun" w:hAnsi="Calibri" w:cs="Calibri"/>
                <w:sz w:val="16"/>
                <w:szCs w:val="16"/>
                <w:lang w:eastAsia="sk-SK"/>
              </w:rPr>
              <w:t xml:space="preserve"> </w:t>
            </w:r>
            <w:proofErr w:type="spellStart"/>
            <w:r w:rsidRPr="00AF6DED">
              <w:rPr>
                <w:rFonts w:ascii="Calibri" w:eastAsia="SimSun" w:hAnsi="Calibri" w:cs="Calibri"/>
                <w:sz w:val="16"/>
                <w:szCs w:val="16"/>
                <w:lang w:eastAsia="sk-SK"/>
              </w:rPr>
              <w:t>services</w:t>
            </w:r>
            <w:proofErr w:type="spellEnd"/>
            <w:r w:rsidRPr="00AF6DED">
              <w:rPr>
                <w:rFonts w:ascii="Calibri" w:eastAsia="SimSun" w:hAnsi="Calibri" w:cs="Calibri"/>
                <w:sz w:val="16"/>
                <w:szCs w:val="16"/>
                <w:lang w:eastAsia="sk-SK"/>
              </w:rPr>
              <w:t>.</w:t>
            </w: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544AEFFC" w14:textId="77777777" w:rsidR="00467051" w:rsidRPr="00467051" w:rsidRDefault="003B47C6" w:rsidP="00467051">
            <w:pPr>
              <w:spacing w:after="0"/>
              <w:rPr>
                <w:rFonts w:ascii="Trebuchet MS" w:eastAsia="SimSun" w:hAnsi="Trebuchet MS" w:cs="Trebuchet MS"/>
                <w:color w:val="212529"/>
                <w:sz w:val="14"/>
                <w:szCs w:val="14"/>
                <w:shd w:val="clear" w:color="auto" w:fill="FFFFFF"/>
              </w:rPr>
            </w:pPr>
            <w:r>
              <w:rPr>
                <w:rFonts w:ascii="Trebuchet MS" w:eastAsia="SimSun" w:hAnsi="Trebuchet MS" w:cs="Trebuchet MS"/>
                <w:color w:val="212529"/>
                <w:sz w:val="14"/>
                <w:szCs w:val="14"/>
                <w:shd w:val="clear" w:color="auto" w:fill="FFFFFF"/>
              </w:rPr>
              <w:t xml:space="preserve">1. </w:t>
            </w:r>
            <w:r w:rsidR="00467051" w:rsidRPr="00467051">
              <w:rPr>
                <w:rFonts w:ascii="Trebuchet MS" w:eastAsia="SimSun" w:hAnsi="Trebuchet MS" w:cs="Trebuchet MS"/>
                <w:color w:val="212529"/>
                <w:sz w:val="14"/>
                <w:szCs w:val="14"/>
                <w:shd w:val="clear" w:color="auto" w:fill="FFFFFF"/>
              </w:rPr>
              <w:t xml:space="preserve">Michal Oláh, Ivana </w:t>
            </w:r>
            <w:proofErr w:type="spellStart"/>
            <w:r w:rsidR="00467051" w:rsidRPr="00467051">
              <w:rPr>
                <w:rFonts w:ascii="Trebuchet MS" w:eastAsia="SimSun" w:hAnsi="Trebuchet MS" w:cs="Trebuchet MS"/>
                <w:color w:val="212529"/>
                <w:sz w:val="14"/>
                <w:szCs w:val="14"/>
                <w:shd w:val="clear" w:color="auto" w:fill="FFFFFF"/>
              </w:rPr>
              <w:t>Mrázková</w:t>
            </w:r>
            <w:proofErr w:type="spellEnd"/>
            <w:r w:rsidR="00467051" w:rsidRPr="00467051">
              <w:rPr>
                <w:rFonts w:ascii="Trebuchet MS" w:eastAsia="SimSun" w:hAnsi="Trebuchet MS" w:cs="Trebuchet MS"/>
                <w:color w:val="212529"/>
                <w:sz w:val="14"/>
                <w:szCs w:val="14"/>
                <w:shd w:val="clear" w:color="auto" w:fill="FFFFFF"/>
              </w:rPr>
              <w:t xml:space="preserve">, Kristián Kovács, Zlata Ondrušová, Jozef </w:t>
            </w:r>
            <w:proofErr w:type="spellStart"/>
            <w:r w:rsidR="00467051" w:rsidRPr="00467051">
              <w:rPr>
                <w:rFonts w:ascii="Trebuchet MS" w:eastAsia="SimSun" w:hAnsi="Trebuchet MS" w:cs="Trebuchet MS"/>
                <w:color w:val="212529"/>
                <w:sz w:val="14"/>
                <w:szCs w:val="14"/>
                <w:shd w:val="clear" w:color="auto" w:fill="FFFFFF"/>
              </w:rPr>
              <w:t>Božik</w:t>
            </w:r>
            <w:proofErr w:type="spellEnd"/>
            <w:r w:rsidR="00467051" w:rsidRPr="00467051">
              <w:rPr>
                <w:rFonts w:ascii="Trebuchet MS" w:eastAsia="SimSun" w:hAnsi="Trebuchet MS" w:cs="Trebuchet MS"/>
                <w:color w:val="212529"/>
                <w:sz w:val="14"/>
                <w:szCs w:val="14"/>
                <w:shd w:val="clear" w:color="auto" w:fill="FFFFFF"/>
              </w:rPr>
              <w:t xml:space="preserve">, Stanislava  Hunyadiová, Alena Kollárová, Jana Vallová:  LEGAL ADAPTATION OF SOCIO-LEGAL PROTECTION OF  CHILDREN AND SOCIAL GUARDIANSHIP IN SLOVAK REPUBLIC  St. Elizabeth </w:t>
            </w:r>
            <w:proofErr w:type="spellStart"/>
            <w:r w:rsidR="00467051" w:rsidRPr="00467051">
              <w:rPr>
                <w:rFonts w:ascii="Trebuchet MS" w:eastAsia="SimSun" w:hAnsi="Trebuchet MS" w:cs="Trebuchet MS"/>
                <w:color w:val="212529"/>
                <w:sz w:val="14"/>
                <w:szCs w:val="14"/>
                <w:shd w:val="clear" w:color="auto" w:fill="FFFFFF"/>
              </w:rPr>
              <w:t>University</w:t>
            </w:r>
            <w:proofErr w:type="spellEnd"/>
            <w:r w:rsidR="00467051" w:rsidRPr="00467051">
              <w:rPr>
                <w:rFonts w:ascii="Trebuchet MS" w:eastAsia="SimSun" w:hAnsi="Trebuchet MS" w:cs="Trebuchet MS"/>
                <w:color w:val="212529"/>
                <w:sz w:val="14"/>
                <w:szCs w:val="14"/>
                <w:shd w:val="clear" w:color="auto" w:fill="FFFFFF"/>
              </w:rPr>
              <w:t xml:space="preserve"> </w:t>
            </w:r>
            <w:proofErr w:type="spellStart"/>
            <w:r w:rsidR="00467051" w:rsidRPr="00467051">
              <w:rPr>
                <w:rFonts w:ascii="Trebuchet MS" w:eastAsia="SimSun" w:hAnsi="Trebuchet MS" w:cs="Trebuchet MS"/>
                <w:color w:val="212529"/>
                <w:sz w:val="14"/>
                <w:szCs w:val="14"/>
                <w:shd w:val="clear" w:color="auto" w:fill="FFFFFF"/>
              </w:rPr>
              <w:t>College</w:t>
            </w:r>
            <w:proofErr w:type="spellEnd"/>
            <w:r w:rsidR="00467051" w:rsidRPr="00467051">
              <w:rPr>
                <w:rFonts w:ascii="Trebuchet MS" w:eastAsia="SimSun" w:hAnsi="Trebuchet MS" w:cs="Trebuchet MS"/>
                <w:color w:val="212529"/>
                <w:sz w:val="14"/>
                <w:szCs w:val="14"/>
                <w:shd w:val="clear" w:color="auto" w:fill="FFFFFF"/>
              </w:rPr>
              <w:t xml:space="preserve"> of Health and </w:t>
            </w:r>
            <w:proofErr w:type="spellStart"/>
            <w:r w:rsidR="00467051" w:rsidRPr="00467051">
              <w:rPr>
                <w:rFonts w:ascii="Trebuchet MS" w:eastAsia="SimSun" w:hAnsi="Trebuchet MS" w:cs="Trebuchet MS"/>
                <w:color w:val="212529"/>
                <w:sz w:val="14"/>
                <w:szCs w:val="14"/>
                <w:shd w:val="clear" w:color="auto" w:fill="FFFFFF"/>
              </w:rPr>
              <w:t>Social</w:t>
            </w:r>
            <w:proofErr w:type="spellEnd"/>
            <w:r w:rsidR="00467051" w:rsidRPr="00467051">
              <w:rPr>
                <w:rFonts w:ascii="Trebuchet MS" w:eastAsia="SimSun" w:hAnsi="Trebuchet MS" w:cs="Trebuchet MS"/>
                <w:color w:val="212529"/>
                <w:sz w:val="14"/>
                <w:szCs w:val="14"/>
                <w:shd w:val="clear" w:color="auto" w:fill="FFFFFF"/>
              </w:rPr>
              <w:t xml:space="preserve"> </w:t>
            </w:r>
            <w:proofErr w:type="spellStart"/>
            <w:r w:rsidR="00467051" w:rsidRPr="00467051">
              <w:rPr>
                <w:rFonts w:ascii="Trebuchet MS" w:eastAsia="SimSun" w:hAnsi="Trebuchet MS" w:cs="Trebuchet MS"/>
                <w:color w:val="212529"/>
                <w:sz w:val="14"/>
                <w:szCs w:val="14"/>
                <w:shd w:val="clear" w:color="auto" w:fill="FFFFFF"/>
              </w:rPr>
              <w:t>Work</w:t>
            </w:r>
            <w:proofErr w:type="spellEnd"/>
            <w:r w:rsidR="00467051" w:rsidRPr="00467051">
              <w:rPr>
                <w:rFonts w:ascii="Trebuchet MS" w:eastAsia="SimSun" w:hAnsi="Trebuchet MS" w:cs="Trebuchet MS"/>
                <w:color w:val="212529"/>
                <w:sz w:val="14"/>
                <w:szCs w:val="14"/>
                <w:shd w:val="clear" w:color="auto" w:fill="FFFFFF"/>
              </w:rPr>
              <w:t xml:space="preserve"> in Bratislava  Department of </w:t>
            </w:r>
            <w:proofErr w:type="spellStart"/>
            <w:r w:rsidR="00467051" w:rsidRPr="00467051">
              <w:rPr>
                <w:rFonts w:ascii="Trebuchet MS" w:eastAsia="SimSun" w:hAnsi="Trebuchet MS" w:cs="Trebuchet MS"/>
                <w:color w:val="212529"/>
                <w:sz w:val="14"/>
                <w:szCs w:val="14"/>
                <w:shd w:val="clear" w:color="auto" w:fill="FFFFFF"/>
              </w:rPr>
              <w:t>Social</w:t>
            </w:r>
            <w:proofErr w:type="spellEnd"/>
            <w:r w:rsidR="00467051" w:rsidRPr="00467051">
              <w:rPr>
                <w:rFonts w:ascii="Trebuchet MS" w:eastAsia="SimSun" w:hAnsi="Trebuchet MS" w:cs="Trebuchet MS"/>
                <w:color w:val="212529"/>
                <w:sz w:val="14"/>
                <w:szCs w:val="14"/>
                <w:shd w:val="clear" w:color="auto" w:fill="FFFFFF"/>
              </w:rPr>
              <w:t xml:space="preserve"> </w:t>
            </w:r>
            <w:proofErr w:type="spellStart"/>
            <w:r w:rsidR="00467051" w:rsidRPr="00467051">
              <w:rPr>
                <w:rFonts w:ascii="Trebuchet MS" w:eastAsia="SimSun" w:hAnsi="Trebuchet MS" w:cs="Trebuchet MS"/>
                <w:color w:val="212529"/>
                <w:sz w:val="14"/>
                <w:szCs w:val="14"/>
                <w:shd w:val="clear" w:color="auto" w:fill="FFFFFF"/>
              </w:rPr>
              <w:t>Work</w:t>
            </w:r>
            <w:proofErr w:type="spellEnd"/>
            <w:r w:rsidR="00467051" w:rsidRPr="00467051">
              <w:rPr>
                <w:rFonts w:ascii="Trebuchet MS" w:eastAsia="SimSun" w:hAnsi="Trebuchet MS" w:cs="Trebuchet MS"/>
                <w:color w:val="212529"/>
                <w:sz w:val="14"/>
                <w:szCs w:val="14"/>
                <w:shd w:val="clear" w:color="auto" w:fill="FFFFFF"/>
              </w:rPr>
              <w:t xml:space="preserve">  Slovak </w:t>
            </w:r>
            <w:proofErr w:type="spellStart"/>
            <w:r w:rsidR="00467051" w:rsidRPr="00467051">
              <w:rPr>
                <w:rFonts w:ascii="Trebuchet MS" w:eastAsia="SimSun" w:hAnsi="Trebuchet MS" w:cs="Trebuchet MS"/>
                <w:color w:val="212529"/>
                <w:sz w:val="14"/>
                <w:szCs w:val="14"/>
                <w:shd w:val="clear" w:color="auto" w:fill="FFFFFF"/>
              </w:rPr>
              <w:t>Republic</w:t>
            </w:r>
            <w:proofErr w:type="spellEnd"/>
            <w:r w:rsidR="00467051" w:rsidRPr="00467051">
              <w:rPr>
                <w:rFonts w:ascii="Trebuchet MS" w:eastAsia="SimSun" w:hAnsi="Trebuchet MS" w:cs="Trebuchet MS"/>
                <w:color w:val="212529"/>
                <w:sz w:val="14"/>
                <w:szCs w:val="14"/>
                <w:shd w:val="clear" w:color="auto" w:fill="FFFFFF"/>
              </w:rPr>
              <w:t>.  CLINICAL SOCIAL WORK (CSW) CONTENTS No. 3, VOL 7, 2011</w:t>
            </w:r>
          </w:p>
          <w:p w14:paraId="09C4F685" w14:textId="5C332011" w:rsidR="00467051" w:rsidRDefault="00BC63C1" w:rsidP="00467051">
            <w:pPr>
              <w:spacing w:after="0"/>
              <w:rPr>
                <w:rFonts w:ascii="Trebuchet MS" w:eastAsia="SimSun" w:hAnsi="Trebuchet MS" w:cs="Trebuchet MS"/>
                <w:color w:val="212529"/>
                <w:sz w:val="14"/>
                <w:szCs w:val="14"/>
                <w:shd w:val="clear" w:color="auto" w:fill="FFFFFF"/>
              </w:rPr>
            </w:pPr>
            <w:r>
              <w:rPr>
                <w:rFonts w:ascii="Trebuchet MS" w:eastAsia="SimSun" w:hAnsi="Trebuchet MS" w:cs="Trebuchet MS"/>
                <w:color w:val="212529"/>
                <w:sz w:val="14"/>
                <w:szCs w:val="14"/>
                <w:shd w:val="clear" w:color="auto" w:fill="FFFFFF"/>
              </w:rPr>
              <w:t xml:space="preserve">2. </w:t>
            </w:r>
            <w:r w:rsidR="00467051" w:rsidRPr="00467051">
              <w:rPr>
                <w:rFonts w:ascii="Trebuchet MS" w:eastAsia="SimSun" w:hAnsi="Trebuchet MS" w:cs="Trebuchet MS"/>
                <w:color w:val="212529"/>
                <w:sz w:val="14"/>
                <w:szCs w:val="14"/>
                <w:shd w:val="clear" w:color="auto" w:fill="FFFFFF"/>
              </w:rPr>
              <w:t xml:space="preserve">In:  SUVADA,J. a kol. : </w:t>
            </w:r>
            <w:proofErr w:type="spellStart"/>
            <w:r w:rsidR="00467051" w:rsidRPr="00467051">
              <w:rPr>
                <w:rFonts w:ascii="Trebuchet MS" w:eastAsia="SimSun" w:hAnsi="Trebuchet MS" w:cs="Trebuchet MS"/>
                <w:color w:val="212529"/>
                <w:sz w:val="14"/>
                <w:szCs w:val="14"/>
                <w:shd w:val="clear" w:color="auto" w:fill="FFFFFF"/>
              </w:rPr>
              <w:t>The</w:t>
            </w:r>
            <w:proofErr w:type="spellEnd"/>
            <w:r w:rsidR="00467051" w:rsidRPr="00467051">
              <w:rPr>
                <w:rFonts w:ascii="Trebuchet MS" w:eastAsia="SimSun" w:hAnsi="Trebuchet MS" w:cs="Trebuchet MS"/>
                <w:color w:val="212529"/>
                <w:sz w:val="14"/>
                <w:szCs w:val="14"/>
                <w:shd w:val="clear" w:color="auto" w:fill="FFFFFF"/>
              </w:rPr>
              <w:t xml:space="preserve"> </w:t>
            </w:r>
            <w:proofErr w:type="spellStart"/>
            <w:r w:rsidR="00467051" w:rsidRPr="00467051">
              <w:rPr>
                <w:rFonts w:ascii="Trebuchet MS" w:eastAsia="SimSun" w:hAnsi="Trebuchet MS" w:cs="Trebuchet MS"/>
                <w:color w:val="212529"/>
                <w:sz w:val="14"/>
                <w:szCs w:val="14"/>
                <w:shd w:val="clear" w:color="auto" w:fill="FFFFFF"/>
              </w:rPr>
              <w:t>spiritual</w:t>
            </w:r>
            <w:proofErr w:type="spellEnd"/>
            <w:r w:rsidR="00467051" w:rsidRPr="00467051">
              <w:rPr>
                <w:rFonts w:ascii="Trebuchet MS" w:eastAsia="SimSun" w:hAnsi="Trebuchet MS" w:cs="Trebuchet MS"/>
                <w:color w:val="212529"/>
                <w:sz w:val="14"/>
                <w:szCs w:val="14"/>
                <w:shd w:val="clear" w:color="auto" w:fill="FFFFFF"/>
              </w:rPr>
              <w:t xml:space="preserve"> and </w:t>
            </w:r>
            <w:proofErr w:type="spellStart"/>
            <w:r w:rsidR="00467051" w:rsidRPr="00467051">
              <w:rPr>
                <w:rFonts w:ascii="Trebuchet MS" w:eastAsia="SimSun" w:hAnsi="Trebuchet MS" w:cs="Trebuchet MS"/>
                <w:color w:val="212529"/>
                <w:sz w:val="14"/>
                <w:szCs w:val="14"/>
                <w:shd w:val="clear" w:color="auto" w:fill="FFFFFF"/>
              </w:rPr>
              <w:t>moral</w:t>
            </w:r>
            <w:proofErr w:type="spellEnd"/>
            <w:r w:rsidR="00467051" w:rsidRPr="00467051">
              <w:rPr>
                <w:rFonts w:ascii="Trebuchet MS" w:eastAsia="SimSun" w:hAnsi="Trebuchet MS" w:cs="Trebuchet MS"/>
                <w:color w:val="212529"/>
                <w:sz w:val="14"/>
                <w:szCs w:val="14"/>
                <w:shd w:val="clear" w:color="auto" w:fill="FFFFFF"/>
              </w:rPr>
              <w:t xml:space="preserve"> </w:t>
            </w:r>
            <w:proofErr w:type="spellStart"/>
            <w:r w:rsidR="00467051" w:rsidRPr="00467051">
              <w:rPr>
                <w:rFonts w:ascii="Trebuchet MS" w:eastAsia="SimSun" w:hAnsi="Trebuchet MS" w:cs="Trebuchet MS"/>
                <w:color w:val="212529"/>
                <w:sz w:val="14"/>
                <w:szCs w:val="14"/>
                <w:shd w:val="clear" w:color="auto" w:fill="FFFFFF"/>
              </w:rPr>
              <w:t>foundation</w:t>
            </w:r>
            <w:proofErr w:type="spellEnd"/>
            <w:r w:rsidR="00467051" w:rsidRPr="00467051">
              <w:rPr>
                <w:rFonts w:ascii="Trebuchet MS" w:eastAsia="SimSun" w:hAnsi="Trebuchet MS" w:cs="Trebuchet MS"/>
                <w:color w:val="212529"/>
                <w:sz w:val="14"/>
                <w:szCs w:val="14"/>
                <w:shd w:val="clear" w:color="auto" w:fill="FFFFFF"/>
              </w:rPr>
              <w:t xml:space="preserve"> of </w:t>
            </w:r>
            <w:proofErr w:type="spellStart"/>
            <w:r w:rsidR="00467051" w:rsidRPr="00467051">
              <w:rPr>
                <w:rFonts w:ascii="Trebuchet MS" w:eastAsia="SimSun" w:hAnsi="Trebuchet MS" w:cs="Trebuchet MS"/>
                <w:color w:val="212529"/>
                <w:sz w:val="14"/>
                <w:szCs w:val="14"/>
                <w:shd w:val="clear" w:color="auto" w:fill="FFFFFF"/>
              </w:rPr>
              <w:t>social</w:t>
            </w:r>
            <w:proofErr w:type="spellEnd"/>
            <w:r w:rsidR="00467051" w:rsidRPr="00467051">
              <w:rPr>
                <w:rFonts w:ascii="Trebuchet MS" w:eastAsia="SimSun" w:hAnsi="Trebuchet MS" w:cs="Trebuchet MS"/>
                <w:color w:val="212529"/>
                <w:sz w:val="14"/>
                <w:szCs w:val="14"/>
                <w:shd w:val="clear" w:color="auto" w:fill="FFFFFF"/>
              </w:rPr>
              <w:t xml:space="preserve"> </w:t>
            </w:r>
            <w:proofErr w:type="spellStart"/>
            <w:r w:rsidR="00467051" w:rsidRPr="00467051">
              <w:rPr>
                <w:rFonts w:ascii="Trebuchet MS" w:eastAsia="SimSun" w:hAnsi="Trebuchet MS" w:cs="Trebuchet MS"/>
                <w:color w:val="212529"/>
                <w:sz w:val="14"/>
                <w:szCs w:val="14"/>
                <w:shd w:val="clear" w:color="auto" w:fill="FFFFFF"/>
              </w:rPr>
              <w:t>work</w:t>
            </w:r>
            <w:proofErr w:type="spellEnd"/>
            <w:r w:rsidR="00467051" w:rsidRPr="00467051">
              <w:rPr>
                <w:rFonts w:ascii="Trebuchet MS" w:eastAsia="SimSun" w:hAnsi="Trebuchet MS" w:cs="Trebuchet MS"/>
                <w:color w:val="212529"/>
                <w:sz w:val="14"/>
                <w:szCs w:val="14"/>
                <w:shd w:val="clear" w:color="auto" w:fill="FFFFFF"/>
              </w:rPr>
              <w:t xml:space="preserve">. In: </w:t>
            </w:r>
            <w:proofErr w:type="spellStart"/>
            <w:r w:rsidR="00467051" w:rsidRPr="00467051">
              <w:rPr>
                <w:rFonts w:ascii="Trebuchet MS" w:eastAsia="SimSun" w:hAnsi="Trebuchet MS" w:cs="Trebuchet MS"/>
                <w:color w:val="212529"/>
                <w:sz w:val="14"/>
                <w:szCs w:val="14"/>
                <w:shd w:val="clear" w:color="auto" w:fill="FFFFFF"/>
              </w:rPr>
              <w:t>Clinical</w:t>
            </w:r>
            <w:proofErr w:type="spellEnd"/>
            <w:r w:rsidR="00467051" w:rsidRPr="00467051">
              <w:rPr>
                <w:rFonts w:ascii="Trebuchet MS" w:eastAsia="SimSun" w:hAnsi="Trebuchet MS" w:cs="Trebuchet MS"/>
                <w:color w:val="212529"/>
                <w:sz w:val="14"/>
                <w:szCs w:val="14"/>
                <w:shd w:val="clear" w:color="auto" w:fill="FFFFFF"/>
              </w:rPr>
              <w:t xml:space="preserve"> </w:t>
            </w:r>
            <w:proofErr w:type="spellStart"/>
            <w:r w:rsidR="00467051" w:rsidRPr="00467051">
              <w:rPr>
                <w:rFonts w:ascii="Trebuchet MS" w:eastAsia="SimSun" w:hAnsi="Trebuchet MS" w:cs="Trebuchet MS"/>
                <w:color w:val="212529"/>
                <w:sz w:val="14"/>
                <w:szCs w:val="14"/>
                <w:shd w:val="clear" w:color="auto" w:fill="FFFFFF"/>
              </w:rPr>
              <w:t>social</w:t>
            </w:r>
            <w:proofErr w:type="spellEnd"/>
            <w:r w:rsidR="00467051" w:rsidRPr="00467051">
              <w:rPr>
                <w:rFonts w:ascii="Trebuchet MS" w:eastAsia="SimSun" w:hAnsi="Trebuchet MS" w:cs="Trebuchet MS"/>
                <w:color w:val="212529"/>
                <w:sz w:val="14"/>
                <w:szCs w:val="14"/>
                <w:shd w:val="clear" w:color="auto" w:fill="FFFFFF"/>
              </w:rPr>
              <w:t xml:space="preserve"> </w:t>
            </w:r>
            <w:proofErr w:type="spellStart"/>
            <w:r w:rsidR="00467051" w:rsidRPr="00467051">
              <w:rPr>
                <w:rFonts w:ascii="Trebuchet MS" w:eastAsia="SimSun" w:hAnsi="Trebuchet MS" w:cs="Trebuchet MS"/>
                <w:color w:val="212529"/>
                <w:sz w:val="14"/>
                <w:szCs w:val="14"/>
                <w:shd w:val="clear" w:color="auto" w:fill="FFFFFF"/>
              </w:rPr>
              <w:t>work</w:t>
            </w:r>
            <w:proofErr w:type="spellEnd"/>
            <w:r w:rsidR="00467051" w:rsidRPr="00467051">
              <w:rPr>
                <w:rFonts w:ascii="Trebuchet MS" w:eastAsia="SimSun" w:hAnsi="Trebuchet MS" w:cs="Trebuchet MS"/>
                <w:color w:val="212529"/>
                <w:sz w:val="14"/>
                <w:szCs w:val="14"/>
                <w:shd w:val="clear" w:color="auto" w:fill="FFFFFF"/>
              </w:rPr>
              <w:t xml:space="preserve"> (CSW) CONTENTS  No.1, Vol.5, 2014</w:t>
            </w:r>
          </w:p>
          <w:p w14:paraId="38B46385" w14:textId="77777777" w:rsidR="00BC63C1" w:rsidRPr="00BC63C1" w:rsidRDefault="00BC63C1" w:rsidP="00BC63C1">
            <w:pPr>
              <w:spacing w:after="0"/>
              <w:rPr>
                <w:rFonts w:ascii="Trebuchet MS" w:eastAsia="SimSun" w:hAnsi="Trebuchet MS" w:cs="Trebuchet MS"/>
                <w:i/>
                <w:iCs/>
                <w:color w:val="212529"/>
                <w:sz w:val="14"/>
                <w:szCs w:val="14"/>
                <w:shd w:val="clear" w:color="auto" w:fill="FFFFFF"/>
              </w:rPr>
            </w:pPr>
            <w:r>
              <w:rPr>
                <w:rFonts w:ascii="Trebuchet MS" w:eastAsia="SimSun" w:hAnsi="Trebuchet MS" w:cs="Trebuchet MS"/>
                <w:color w:val="212529"/>
                <w:sz w:val="14"/>
                <w:szCs w:val="14"/>
                <w:shd w:val="clear" w:color="auto" w:fill="FFFFFF"/>
              </w:rPr>
              <w:t xml:space="preserve">3. Lešková Lýdia. </w:t>
            </w:r>
            <w:proofErr w:type="spellStart"/>
            <w:r w:rsidRPr="00BC63C1">
              <w:rPr>
                <w:rFonts w:ascii="Trebuchet MS" w:eastAsia="SimSun" w:hAnsi="Trebuchet MS" w:cs="Trebuchet MS"/>
                <w:i/>
                <w:iCs/>
                <w:color w:val="212529"/>
                <w:sz w:val="14"/>
                <w:szCs w:val="14"/>
                <w:shd w:val="clear" w:color="auto" w:fill="FFFFFF"/>
              </w:rPr>
              <w:t>Intervention</w:t>
            </w:r>
            <w:proofErr w:type="spellEnd"/>
            <w:r w:rsidRPr="00BC63C1">
              <w:rPr>
                <w:rFonts w:ascii="Trebuchet MS" w:eastAsia="SimSun" w:hAnsi="Trebuchet MS" w:cs="Trebuchet MS"/>
                <w:i/>
                <w:iCs/>
                <w:color w:val="212529"/>
                <w:sz w:val="14"/>
                <w:szCs w:val="14"/>
                <w:shd w:val="clear" w:color="auto" w:fill="FFFFFF"/>
              </w:rPr>
              <w:t xml:space="preserve"> of a </w:t>
            </w:r>
            <w:proofErr w:type="spellStart"/>
            <w:r w:rsidRPr="00BC63C1">
              <w:rPr>
                <w:rFonts w:ascii="Trebuchet MS" w:eastAsia="SimSun" w:hAnsi="Trebuchet MS" w:cs="Trebuchet MS"/>
                <w:i/>
                <w:iCs/>
                <w:color w:val="212529"/>
                <w:sz w:val="14"/>
                <w:szCs w:val="14"/>
                <w:shd w:val="clear" w:color="auto" w:fill="FFFFFF"/>
              </w:rPr>
              <w:t>social</w:t>
            </w:r>
            <w:proofErr w:type="spellEnd"/>
            <w:r w:rsidRPr="00BC63C1">
              <w:rPr>
                <w:rFonts w:ascii="Trebuchet MS" w:eastAsia="SimSun" w:hAnsi="Trebuchet MS" w:cs="Trebuchet MS"/>
                <w:i/>
                <w:iCs/>
                <w:color w:val="212529"/>
                <w:sz w:val="14"/>
                <w:szCs w:val="14"/>
                <w:shd w:val="clear" w:color="auto" w:fill="FFFFFF"/>
              </w:rPr>
              <w:t xml:space="preserve"> </w:t>
            </w:r>
            <w:proofErr w:type="spellStart"/>
            <w:r w:rsidRPr="00BC63C1">
              <w:rPr>
                <w:rFonts w:ascii="Trebuchet MS" w:eastAsia="SimSun" w:hAnsi="Trebuchet MS" w:cs="Trebuchet MS"/>
                <w:i/>
                <w:iCs/>
                <w:color w:val="212529"/>
                <w:sz w:val="14"/>
                <w:szCs w:val="14"/>
                <w:shd w:val="clear" w:color="auto" w:fill="FFFFFF"/>
              </w:rPr>
              <w:t>worker</w:t>
            </w:r>
            <w:proofErr w:type="spellEnd"/>
            <w:r w:rsidRPr="00BC63C1">
              <w:rPr>
                <w:rFonts w:ascii="Trebuchet MS" w:eastAsia="SimSun" w:hAnsi="Trebuchet MS" w:cs="Trebuchet MS"/>
                <w:i/>
                <w:iCs/>
                <w:color w:val="212529"/>
                <w:sz w:val="14"/>
                <w:szCs w:val="14"/>
                <w:shd w:val="clear" w:color="auto" w:fill="FFFFFF"/>
              </w:rPr>
              <w:t xml:space="preserve"> of a </w:t>
            </w:r>
            <w:proofErr w:type="spellStart"/>
            <w:r w:rsidRPr="00BC63C1">
              <w:rPr>
                <w:rFonts w:ascii="Trebuchet MS" w:eastAsia="SimSun" w:hAnsi="Trebuchet MS" w:cs="Trebuchet MS"/>
                <w:i/>
                <w:iCs/>
                <w:color w:val="212529"/>
                <w:sz w:val="14"/>
                <w:szCs w:val="14"/>
                <w:shd w:val="clear" w:color="auto" w:fill="FFFFFF"/>
              </w:rPr>
              <w:t>social</w:t>
            </w:r>
            <w:proofErr w:type="spellEnd"/>
          </w:p>
          <w:p w14:paraId="7B5AB616" w14:textId="77777777" w:rsidR="00BC63C1" w:rsidRPr="00BC63C1" w:rsidRDefault="00BC63C1" w:rsidP="00BC63C1">
            <w:pPr>
              <w:spacing w:after="0"/>
              <w:rPr>
                <w:rFonts w:ascii="Trebuchet MS" w:eastAsia="SimSun" w:hAnsi="Trebuchet MS" w:cs="Trebuchet MS"/>
                <w:i/>
                <w:iCs/>
                <w:color w:val="212529"/>
                <w:sz w:val="14"/>
                <w:szCs w:val="14"/>
                <w:shd w:val="clear" w:color="auto" w:fill="FFFFFF"/>
              </w:rPr>
            </w:pPr>
            <w:r w:rsidRPr="00BC63C1">
              <w:rPr>
                <w:rFonts w:ascii="Trebuchet MS" w:eastAsia="SimSun" w:hAnsi="Trebuchet MS" w:cs="Trebuchet MS"/>
                <w:i/>
                <w:iCs/>
                <w:color w:val="212529"/>
                <w:sz w:val="14"/>
                <w:szCs w:val="14"/>
                <w:shd w:val="clear" w:color="auto" w:fill="FFFFFF"/>
              </w:rPr>
              <w:t xml:space="preserve">and </w:t>
            </w:r>
            <w:proofErr w:type="spellStart"/>
            <w:r w:rsidRPr="00BC63C1">
              <w:rPr>
                <w:rFonts w:ascii="Trebuchet MS" w:eastAsia="SimSun" w:hAnsi="Trebuchet MS" w:cs="Trebuchet MS"/>
                <w:i/>
                <w:iCs/>
                <w:color w:val="212529"/>
                <w:sz w:val="14"/>
                <w:szCs w:val="14"/>
                <w:shd w:val="clear" w:color="auto" w:fill="FFFFFF"/>
              </w:rPr>
              <w:t>legal</w:t>
            </w:r>
            <w:proofErr w:type="spellEnd"/>
            <w:r w:rsidRPr="00BC63C1">
              <w:rPr>
                <w:rFonts w:ascii="Trebuchet MS" w:eastAsia="SimSun" w:hAnsi="Trebuchet MS" w:cs="Trebuchet MS"/>
                <w:i/>
                <w:iCs/>
                <w:color w:val="212529"/>
                <w:sz w:val="14"/>
                <w:szCs w:val="14"/>
                <w:shd w:val="clear" w:color="auto" w:fill="FFFFFF"/>
              </w:rPr>
              <w:t xml:space="preserve"> </w:t>
            </w:r>
            <w:proofErr w:type="spellStart"/>
            <w:r w:rsidRPr="00BC63C1">
              <w:rPr>
                <w:rFonts w:ascii="Trebuchet MS" w:eastAsia="SimSun" w:hAnsi="Trebuchet MS" w:cs="Trebuchet MS"/>
                <w:i/>
                <w:iCs/>
                <w:color w:val="212529"/>
                <w:sz w:val="14"/>
                <w:szCs w:val="14"/>
                <w:shd w:val="clear" w:color="auto" w:fill="FFFFFF"/>
              </w:rPr>
              <w:t>protection</w:t>
            </w:r>
            <w:proofErr w:type="spellEnd"/>
            <w:r w:rsidRPr="00BC63C1">
              <w:rPr>
                <w:rFonts w:ascii="Trebuchet MS" w:eastAsia="SimSun" w:hAnsi="Trebuchet MS" w:cs="Trebuchet MS"/>
                <w:i/>
                <w:iCs/>
                <w:color w:val="212529"/>
                <w:sz w:val="14"/>
                <w:szCs w:val="14"/>
                <w:shd w:val="clear" w:color="auto" w:fill="FFFFFF"/>
              </w:rPr>
              <w:t xml:space="preserve"> </w:t>
            </w:r>
            <w:proofErr w:type="spellStart"/>
            <w:r w:rsidRPr="00BC63C1">
              <w:rPr>
                <w:rFonts w:ascii="Trebuchet MS" w:eastAsia="SimSun" w:hAnsi="Trebuchet MS" w:cs="Trebuchet MS"/>
                <w:i/>
                <w:iCs/>
                <w:color w:val="212529"/>
                <w:sz w:val="14"/>
                <w:szCs w:val="14"/>
                <w:shd w:val="clear" w:color="auto" w:fill="FFFFFF"/>
              </w:rPr>
              <w:t>authority</w:t>
            </w:r>
            <w:proofErr w:type="spellEnd"/>
            <w:r w:rsidRPr="00BC63C1">
              <w:rPr>
                <w:rFonts w:ascii="Trebuchet MS" w:eastAsia="SimSun" w:hAnsi="Trebuchet MS" w:cs="Trebuchet MS"/>
                <w:i/>
                <w:iCs/>
                <w:color w:val="212529"/>
                <w:sz w:val="14"/>
                <w:szCs w:val="14"/>
                <w:shd w:val="clear" w:color="auto" w:fill="FFFFFF"/>
              </w:rPr>
              <w:t xml:space="preserve"> of </w:t>
            </w:r>
            <w:proofErr w:type="spellStart"/>
            <w:r w:rsidRPr="00BC63C1">
              <w:rPr>
                <w:rFonts w:ascii="Trebuchet MS" w:eastAsia="SimSun" w:hAnsi="Trebuchet MS" w:cs="Trebuchet MS"/>
                <w:i/>
                <w:iCs/>
                <w:color w:val="212529"/>
                <w:sz w:val="14"/>
                <w:szCs w:val="14"/>
                <w:shd w:val="clear" w:color="auto" w:fill="FFFFFF"/>
              </w:rPr>
              <w:t>children</w:t>
            </w:r>
            <w:proofErr w:type="spellEnd"/>
          </w:p>
          <w:p w14:paraId="7C9A4ED5" w14:textId="176A6E1A" w:rsidR="00BC63C1" w:rsidRPr="00BC63C1" w:rsidRDefault="00BC63C1" w:rsidP="00BC63C1">
            <w:pPr>
              <w:spacing w:after="0"/>
              <w:rPr>
                <w:rFonts w:ascii="Trebuchet MS" w:eastAsia="SimSun" w:hAnsi="Trebuchet MS" w:cs="Trebuchet MS"/>
                <w:color w:val="212529"/>
                <w:sz w:val="14"/>
                <w:szCs w:val="14"/>
                <w:shd w:val="clear" w:color="auto" w:fill="FFFFFF"/>
              </w:rPr>
            </w:pPr>
            <w:r w:rsidRPr="00BC63C1">
              <w:rPr>
                <w:rFonts w:ascii="Trebuchet MS" w:eastAsia="SimSun" w:hAnsi="Trebuchet MS" w:cs="Trebuchet MS"/>
                <w:i/>
                <w:iCs/>
                <w:color w:val="212529"/>
                <w:sz w:val="14"/>
                <w:szCs w:val="14"/>
                <w:shd w:val="clear" w:color="auto" w:fill="FFFFFF"/>
              </w:rPr>
              <w:t xml:space="preserve">and </w:t>
            </w:r>
            <w:proofErr w:type="spellStart"/>
            <w:r w:rsidRPr="00BC63C1">
              <w:rPr>
                <w:rFonts w:ascii="Trebuchet MS" w:eastAsia="SimSun" w:hAnsi="Trebuchet MS" w:cs="Trebuchet MS"/>
                <w:i/>
                <w:iCs/>
                <w:color w:val="212529"/>
                <w:sz w:val="14"/>
                <w:szCs w:val="14"/>
                <w:shd w:val="clear" w:color="auto" w:fill="FFFFFF"/>
              </w:rPr>
              <w:t>social</w:t>
            </w:r>
            <w:proofErr w:type="spellEnd"/>
            <w:r w:rsidRPr="00BC63C1">
              <w:rPr>
                <w:rFonts w:ascii="Trebuchet MS" w:eastAsia="SimSun" w:hAnsi="Trebuchet MS" w:cs="Trebuchet MS"/>
                <w:i/>
                <w:iCs/>
                <w:color w:val="212529"/>
                <w:sz w:val="14"/>
                <w:szCs w:val="14"/>
                <w:shd w:val="clear" w:color="auto" w:fill="FFFFFF"/>
              </w:rPr>
              <w:t xml:space="preserve"> </w:t>
            </w:r>
            <w:proofErr w:type="spellStart"/>
            <w:r w:rsidRPr="00BC63C1">
              <w:rPr>
                <w:rFonts w:ascii="Trebuchet MS" w:eastAsia="SimSun" w:hAnsi="Trebuchet MS" w:cs="Trebuchet MS"/>
                <w:i/>
                <w:iCs/>
                <w:color w:val="212529"/>
                <w:sz w:val="14"/>
                <w:szCs w:val="14"/>
                <w:shd w:val="clear" w:color="auto" w:fill="FFFFFF"/>
              </w:rPr>
              <w:t>guardianship</w:t>
            </w:r>
            <w:proofErr w:type="spellEnd"/>
            <w:r w:rsidRPr="00BC63C1">
              <w:rPr>
                <w:rFonts w:ascii="Trebuchet MS" w:eastAsia="SimSun" w:hAnsi="Trebuchet MS" w:cs="Trebuchet MS"/>
                <w:i/>
                <w:iCs/>
                <w:color w:val="212529"/>
                <w:sz w:val="14"/>
                <w:szCs w:val="14"/>
                <w:shd w:val="clear" w:color="auto" w:fill="FFFFFF"/>
              </w:rPr>
              <w:t xml:space="preserve"> in Slovakia</w:t>
            </w:r>
            <w:r>
              <w:rPr>
                <w:rFonts w:ascii="Trebuchet MS" w:eastAsia="SimSun" w:hAnsi="Trebuchet MS" w:cs="Trebuchet MS"/>
                <w:i/>
                <w:iCs/>
                <w:color w:val="212529"/>
                <w:sz w:val="14"/>
                <w:szCs w:val="14"/>
                <w:shd w:val="clear" w:color="auto" w:fill="FFFFFF"/>
              </w:rPr>
              <w:t xml:space="preserve">. </w:t>
            </w:r>
            <w:r w:rsidRPr="00BC63C1">
              <w:rPr>
                <w:rFonts w:ascii="Trebuchet MS" w:eastAsia="SimSun" w:hAnsi="Trebuchet MS" w:cs="Trebuchet MS"/>
                <w:color w:val="212529"/>
                <w:sz w:val="14"/>
                <w:szCs w:val="14"/>
                <w:shd w:val="clear" w:color="auto" w:fill="FFFFFF"/>
              </w:rPr>
              <w:t>SBCRTI</w:t>
            </w:r>
            <w:r w:rsidRPr="00BC63C1">
              <w:rPr>
                <w:rFonts w:ascii="Trebuchet MS" w:eastAsia="SimSun" w:hAnsi="Trebuchet MS" w:cs="Trebuchet MS"/>
                <w:color w:val="212529"/>
                <w:sz w:val="14"/>
                <w:szCs w:val="14"/>
                <w:shd w:val="clear" w:color="auto" w:fill="FFFFFF"/>
              </w:rPr>
              <w:t xml:space="preserve"> </w:t>
            </w:r>
            <w:r w:rsidRPr="00BC63C1">
              <w:rPr>
                <w:rFonts w:ascii="Trebuchet MS" w:eastAsia="SimSun" w:hAnsi="Trebuchet MS" w:cs="Trebuchet MS"/>
                <w:color w:val="212529"/>
                <w:sz w:val="14"/>
                <w:szCs w:val="14"/>
                <w:shd w:val="clear" w:color="auto" w:fill="FFFFFF"/>
              </w:rPr>
              <w:t xml:space="preserve">Dublin, </w:t>
            </w:r>
            <w:proofErr w:type="spellStart"/>
            <w:r w:rsidRPr="00BC63C1">
              <w:rPr>
                <w:rFonts w:ascii="Trebuchet MS" w:eastAsia="SimSun" w:hAnsi="Trebuchet MS" w:cs="Trebuchet MS"/>
                <w:color w:val="212529"/>
                <w:sz w:val="14"/>
                <w:szCs w:val="14"/>
                <w:shd w:val="clear" w:color="auto" w:fill="FFFFFF"/>
              </w:rPr>
              <w:t>Ireland</w:t>
            </w:r>
            <w:proofErr w:type="spellEnd"/>
            <w:r w:rsidRPr="00BC63C1">
              <w:rPr>
                <w:rFonts w:ascii="Trebuchet MS" w:eastAsia="SimSun" w:hAnsi="Trebuchet MS" w:cs="Trebuchet MS"/>
                <w:color w:val="212529"/>
                <w:sz w:val="14"/>
                <w:szCs w:val="14"/>
                <w:shd w:val="clear" w:color="auto" w:fill="FFFFFF"/>
              </w:rPr>
              <w:t xml:space="preserve"> </w:t>
            </w:r>
            <w:r w:rsidRPr="00BC63C1">
              <w:rPr>
                <w:rFonts w:ascii="Trebuchet MS" w:eastAsia="SimSun" w:hAnsi="Trebuchet MS" w:cs="Trebuchet MS"/>
                <w:color w:val="212529"/>
                <w:sz w:val="14"/>
                <w:szCs w:val="14"/>
                <w:shd w:val="clear" w:color="auto" w:fill="FFFFFF"/>
              </w:rPr>
              <w:t>2020</w:t>
            </w:r>
            <w:r>
              <w:rPr>
                <w:rFonts w:ascii="Trebuchet MS" w:eastAsia="SimSun" w:hAnsi="Trebuchet MS" w:cs="Trebuchet MS"/>
                <w:color w:val="212529"/>
                <w:sz w:val="14"/>
                <w:szCs w:val="14"/>
                <w:shd w:val="clear" w:color="auto" w:fill="FFFFFF"/>
              </w:rPr>
              <w:t xml:space="preserve">. </w:t>
            </w:r>
            <w:r w:rsidRPr="00BC63C1">
              <w:rPr>
                <w:rFonts w:ascii="Trebuchet MS" w:eastAsia="SimSun" w:hAnsi="Trebuchet MS" w:cs="Trebuchet MS"/>
                <w:color w:val="212529"/>
                <w:sz w:val="14"/>
                <w:szCs w:val="14"/>
                <w:shd w:val="clear" w:color="auto" w:fill="FFFFFF"/>
              </w:rPr>
              <w:t>ISBN 978-1-9162020-5-4</w:t>
            </w:r>
          </w:p>
          <w:p w14:paraId="6D4441A4" w14:textId="690E99A2" w:rsidR="00B44EE5" w:rsidRDefault="00BC63C1" w:rsidP="00BC63C1">
            <w:pPr>
              <w:spacing w:after="0"/>
              <w:rPr>
                <w:rFonts w:ascii="Trebuchet MS" w:eastAsia="SimSun" w:hAnsi="Trebuchet MS" w:cs="Trebuchet MS"/>
                <w:color w:val="212529"/>
                <w:sz w:val="14"/>
                <w:szCs w:val="14"/>
                <w:shd w:val="clear" w:color="auto" w:fill="FFFFFF"/>
              </w:rPr>
            </w:pPr>
            <w:r>
              <w:rPr>
                <w:rFonts w:ascii="Trebuchet MS" w:eastAsia="SimSun" w:hAnsi="Trebuchet MS" w:cs="Trebuchet MS"/>
                <w:color w:val="212529"/>
                <w:sz w:val="14"/>
                <w:szCs w:val="14"/>
                <w:shd w:val="clear" w:color="auto" w:fill="FFFFFF"/>
              </w:rPr>
              <w:t xml:space="preserve">4. </w:t>
            </w:r>
            <w:r w:rsidR="00B44EE5" w:rsidRPr="00B44EE5">
              <w:rPr>
                <w:rFonts w:ascii="Trebuchet MS" w:eastAsia="SimSun" w:hAnsi="Trebuchet MS" w:cs="Trebuchet MS"/>
                <w:color w:val="212529"/>
                <w:sz w:val="14"/>
                <w:szCs w:val="14"/>
                <w:shd w:val="clear" w:color="auto" w:fill="FFFFFF"/>
              </w:rPr>
              <w:t xml:space="preserve">Hunyadiová Stanislava, </w:t>
            </w:r>
            <w:proofErr w:type="spellStart"/>
            <w:r w:rsidR="00B44EE5" w:rsidRPr="00B44EE5">
              <w:rPr>
                <w:rFonts w:ascii="Trebuchet MS" w:eastAsia="SimSun" w:hAnsi="Trebuchet MS" w:cs="Trebuchet MS"/>
                <w:color w:val="212529"/>
                <w:sz w:val="14"/>
                <w:szCs w:val="14"/>
                <w:shd w:val="clear" w:color="auto" w:fill="FFFFFF"/>
              </w:rPr>
              <w:t>Ivancová</w:t>
            </w:r>
            <w:proofErr w:type="spellEnd"/>
            <w:r w:rsidR="00B44EE5" w:rsidRPr="00B44EE5">
              <w:rPr>
                <w:rFonts w:ascii="Trebuchet MS" w:eastAsia="SimSun" w:hAnsi="Trebuchet MS" w:cs="Trebuchet MS"/>
                <w:color w:val="212529"/>
                <w:sz w:val="14"/>
                <w:szCs w:val="14"/>
                <w:shd w:val="clear" w:color="auto" w:fill="FFFFFF"/>
              </w:rPr>
              <w:t xml:space="preserve"> Eva</w:t>
            </w:r>
            <w:r w:rsidR="00B44EE5">
              <w:rPr>
                <w:rFonts w:ascii="Trebuchet MS" w:eastAsia="SimSun" w:hAnsi="Trebuchet MS" w:cs="Trebuchet MS"/>
                <w:color w:val="212529"/>
                <w:sz w:val="14"/>
                <w:szCs w:val="14"/>
                <w:shd w:val="clear" w:color="auto" w:fill="FFFFFF"/>
              </w:rPr>
              <w:t xml:space="preserve">. 2020. </w:t>
            </w:r>
            <w:r w:rsidR="00B44EE5" w:rsidRPr="00B44EE5">
              <w:rPr>
                <w:rFonts w:ascii="Trebuchet MS" w:eastAsia="SimSun" w:hAnsi="Trebuchet MS" w:cs="Trebuchet MS"/>
                <w:i/>
                <w:iCs/>
                <w:color w:val="212529"/>
                <w:sz w:val="14"/>
                <w:szCs w:val="14"/>
                <w:shd w:val="clear" w:color="auto" w:fill="FFFFFF"/>
              </w:rPr>
              <w:t>Program supervízie pre organizácie zabezpečujúce sociálne služby v opatreniach pandémie</w:t>
            </w:r>
            <w:r w:rsidR="00B44EE5">
              <w:rPr>
                <w:rFonts w:ascii="Trebuchet MS" w:eastAsia="SimSun" w:hAnsi="Trebuchet MS" w:cs="Trebuchet MS"/>
                <w:i/>
                <w:iCs/>
                <w:color w:val="212529"/>
                <w:sz w:val="14"/>
                <w:szCs w:val="14"/>
                <w:shd w:val="clear" w:color="auto" w:fill="FFFFFF"/>
              </w:rPr>
              <w:t xml:space="preserve">. </w:t>
            </w:r>
            <w:r w:rsidR="00B44EE5">
              <w:rPr>
                <w:rFonts w:ascii="Trebuchet MS" w:eastAsia="SimSun" w:hAnsi="Trebuchet MS" w:cs="Trebuchet MS"/>
                <w:color w:val="212529"/>
                <w:sz w:val="14"/>
                <w:szCs w:val="14"/>
                <w:shd w:val="clear" w:color="auto" w:fill="FFFFFF"/>
              </w:rPr>
              <w:t xml:space="preserve">In: </w:t>
            </w:r>
            <w:proofErr w:type="spellStart"/>
            <w:r w:rsidR="00B44EE5" w:rsidRPr="00B44EE5">
              <w:rPr>
                <w:rFonts w:ascii="Trebuchet MS" w:eastAsia="SimSun" w:hAnsi="Trebuchet MS" w:cs="Trebuchet MS"/>
                <w:color w:val="212529"/>
                <w:sz w:val="14"/>
                <w:szCs w:val="14"/>
                <w:shd w:val="clear" w:color="auto" w:fill="FFFFFF"/>
              </w:rPr>
              <w:t>Supe</w:t>
            </w:r>
            <w:proofErr w:type="spellEnd"/>
            <w:r w:rsidR="00B44EE5" w:rsidRPr="00B44EE5">
              <w:rPr>
                <w:rFonts w:ascii="Trebuchet MS" w:eastAsia="SimSun" w:hAnsi="Trebuchet MS" w:cs="Trebuchet MS"/>
                <w:color w:val="212529"/>
                <w:sz w:val="14"/>
                <w:szCs w:val="14"/>
                <w:shd w:val="clear" w:color="auto" w:fill="FFFFFF"/>
              </w:rPr>
              <w:t xml:space="preserve"> </w:t>
            </w:r>
            <w:proofErr w:type="spellStart"/>
            <w:r w:rsidR="00B44EE5" w:rsidRPr="00B44EE5">
              <w:rPr>
                <w:rFonts w:ascii="Trebuchet MS" w:eastAsia="SimSun" w:hAnsi="Trebuchet MS" w:cs="Trebuchet MS"/>
                <w:color w:val="212529"/>
                <w:sz w:val="14"/>
                <w:szCs w:val="14"/>
                <w:shd w:val="clear" w:color="auto" w:fill="FFFFFF"/>
              </w:rPr>
              <w:t>rvision</w:t>
            </w:r>
            <w:proofErr w:type="spellEnd"/>
            <w:r w:rsidR="00B44EE5" w:rsidRPr="00B44EE5">
              <w:rPr>
                <w:rFonts w:ascii="Trebuchet MS" w:eastAsia="SimSun" w:hAnsi="Trebuchet MS" w:cs="Trebuchet MS"/>
                <w:color w:val="212529"/>
                <w:sz w:val="14"/>
                <w:szCs w:val="14"/>
                <w:shd w:val="clear" w:color="auto" w:fill="FFFFFF"/>
              </w:rPr>
              <w:t xml:space="preserve"> </w:t>
            </w:r>
            <w:proofErr w:type="spellStart"/>
            <w:r w:rsidR="00B44EE5" w:rsidRPr="00B44EE5">
              <w:rPr>
                <w:rFonts w:ascii="Trebuchet MS" w:eastAsia="SimSun" w:hAnsi="Trebuchet MS" w:cs="Trebuchet MS"/>
                <w:color w:val="212529"/>
                <w:sz w:val="14"/>
                <w:szCs w:val="14"/>
                <w:shd w:val="clear" w:color="auto" w:fill="FFFFFF"/>
              </w:rPr>
              <w:t>days</w:t>
            </w:r>
            <w:proofErr w:type="spellEnd"/>
            <w:r w:rsidR="00B44EE5" w:rsidRPr="00B44EE5">
              <w:rPr>
                <w:rFonts w:ascii="Trebuchet MS" w:eastAsia="SimSun" w:hAnsi="Trebuchet MS" w:cs="Trebuchet MS"/>
                <w:color w:val="212529"/>
                <w:sz w:val="14"/>
                <w:szCs w:val="14"/>
                <w:shd w:val="clear" w:color="auto" w:fill="FFFFFF"/>
              </w:rPr>
              <w:t xml:space="preserve"> in 2020</w:t>
            </w:r>
            <w:r w:rsidR="00B44EE5">
              <w:rPr>
                <w:rFonts w:ascii="Trebuchet MS" w:eastAsia="SimSun" w:hAnsi="Trebuchet MS" w:cs="Trebuchet MS"/>
                <w:color w:val="212529"/>
                <w:sz w:val="14"/>
                <w:szCs w:val="14"/>
                <w:shd w:val="clear" w:color="auto" w:fill="FFFFFF"/>
              </w:rPr>
              <w:t xml:space="preserve">. Hunyadiová, </w:t>
            </w:r>
            <w:proofErr w:type="spellStart"/>
            <w:r w:rsidR="00B44EE5">
              <w:rPr>
                <w:rFonts w:ascii="Trebuchet MS" w:eastAsia="SimSun" w:hAnsi="Trebuchet MS" w:cs="Trebuchet MS"/>
                <w:color w:val="212529"/>
                <w:sz w:val="14"/>
                <w:szCs w:val="14"/>
                <w:shd w:val="clear" w:color="auto" w:fill="FFFFFF"/>
              </w:rPr>
              <w:t>Bujdová</w:t>
            </w:r>
            <w:proofErr w:type="spellEnd"/>
            <w:r w:rsidR="00B44EE5">
              <w:rPr>
                <w:rFonts w:ascii="Trebuchet MS" w:eastAsia="SimSun" w:hAnsi="Trebuchet MS" w:cs="Trebuchet MS"/>
                <w:color w:val="212529"/>
                <w:sz w:val="14"/>
                <w:szCs w:val="14"/>
                <w:shd w:val="clear" w:color="auto" w:fill="FFFFFF"/>
              </w:rPr>
              <w:t>, Lešková.</w:t>
            </w:r>
            <w:r w:rsidR="000A1204">
              <w:rPr>
                <w:rFonts w:ascii="Trebuchet MS" w:eastAsia="SimSun" w:hAnsi="Trebuchet MS" w:cs="Trebuchet MS"/>
                <w:color w:val="212529"/>
                <w:sz w:val="14"/>
                <w:szCs w:val="14"/>
                <w:shd w:val="clear" w:color="auto" w:fill="FFFFFF"/>
              </w:rPr>
              <w:t xml:space="preserve"> </w:t>
            </w:r>
            <w:proofErr w:type="spellStart"/>
            <w:r w:rsidR="000A1204" w:rsidRPr="000A1204">
              <w:rPr>
                <w:rFonts w:ascii="Trebuchet MS" w:eastAsia="SimSun" w:hAnsi="Trebuchet MS" w:cs="Trebuchet MS"/>
                <w:color w:val="212529"/>
                <w:sz w:val="14"/>
                <w:szCs w:val="14"/>
                <w:shd w:val="clear" w:color="auto" w:fill="FFFFFF"/>
              </w:rPr>
              <w:t>Polygraph</w:t>
            </w:r>
            <w:proofErr w:type="spellEnd"/>
            <w:r w:rsidR="000A1204" w:rsidRPr="000A1204">
              <w:rPr>
                <w:rFonts w:ascii="Trebuchet MS" w:eastAsia="SimSun" w:hAnsi="Trebuchet MS" w:cs="Trebuchet MS"/>
                <w:color w:val="212529"/>
                <w:sz w:val="14"/>
                <w:szCs w:val="14"/>
                <w:shd w:val="clear" w:color="auto" w:fill="FFFFFF"/>
              </w:rPr>
              <w:t xml:space="preserve"> center “</w:t>
            </w:r>
            <w:proofErr w:type="spellStart"/>
            <w:r w:rsidR="000A1204" w:rsidRPr="000A1204">
              <w:rPr>
                <w:rFonts w:ascii="Trebuchet MS" w:eastAsia="SimSun" w:hAnsi="Trebuchet MS" w:cs="Trebuchet MS"/>
                <w:color w:val="212529"/>
                <w:sz w:val="14"/>
                <w:szCs w:val="14"/>
                <w:shd w:val="clear" w:color="auto" w:fill="FFFFFF"/>
              </w:rPr>
              <w:t>Lira</w:t>
            </w:r>
            <w:proofErr w:type="spellEnd"/>
            <w:r w:rsidR="000A1204" w:rsidRPr="000A1204">
              <w:rPr>
                <w:rFonts w:ascii="Trebuchet MS" w:eastAsia="SimSun" w:hAnsi="Trebuchet MS" w:cs="Trebuchet MS"/>
                <w:color w:val="212529"/>
                <w:sz w:val="14"/>
                <w:szCs w:val="14"/>
                <w:shd w:val="clear" w:color="auto" w:fill="FFFFFF"/>
              </w:rPr>
              <w:t>”, 2021</w:t>
            </w:r>
            <w:r w:rsidR="000A1204">
              <w:rPr>
                <w:rFonts w:ascii="Trebuchet MS" w:eastAsia="SimSun" w:hAnsi="Trebuchet MS" w:cs="Trebuchet MS"/>
                <w:color w:val="212529"/>
                <w:sz w:val="14"/>
                <w:szCs w:val="14"/>
                <w:shd w:val="clear" w:color="auto" w:fill="FFFFFF"/>
              </w:rPr>
              <w:t xml:space="preserve">. </w:t>
            </w:r>
            <w:r w:rsidR="000A1204" w:rsidRPr="000A1204">
              <w:rPr>
                <w:rFonts w:ascii="Trebuchet MS" w:eastAsia="SimSun" w:hAnsi="Trebuchet MS" w:cs="Trebuchet MS"/>
                <w:color w:val="212529"/>
                <w:sz w:val="14"/>
                <w:szCs w:val="14"/>
                <w:shd w:val="clear" w:color="auto" w:fill="FFFFFF"/>
              </w:rPr>
              <w:t>Užhorod 2021</w:t>
            </w:r>
            <w:r w:rsidR="000A1204">
              <w:rPr>
                <w:rFonts w:ascii="Trebuchet MS" w:eastAsia="SimSun" w:hAnsi="Trebuchet MS" w:cs="Trebuchet MS"/>
                <w:color w:val="212529"/>
                <w:sz w:val="14"/>
                <w:szCs w:val="14"/>
                <w:shd w:val="clear" w:color="auto" w:fill="FFFFFF"/>
              </w:rPr>
              <w:t xml:space="preserve">. </w:t>
            </w:r>
            <w:r w:rsidR="000A1204" w:rsidRPr="000A1204">
              <w:rPr>
                <w:rFonts w:ascii="Trebuchet MS" w:eastAsia="SimSun" w:hAnsi="Trebuchet MS" w:cs="Trebuchet MS"/>
                <w:color w:val="212529"/>
                <w:sz w:val="14"/>
                <w:szCs w:val="14"/>
                <w:shd w:val="clear" w:color="auto" w:fill="FFFFFF"/>
              </w:rPr>
              <w:t>ISBN 978-617-596-337-1</w:t>
            </w:r>
          </w:p>
          <w:p w14:paraId="7028D2E9" w14:textId="7D4B6D61" w:rsidR="00BC63C1" w:rsidRPr="00B44EE5" w:rsidRDefault="00BC63C1" w:rsidP="00BC63C1">
            <w:pPr>
              <w:spacing w:after="0"/>
              <w:rPr>
                <w:rFonts w:ascii="Trebuchet MS" w:eastAsia="SimSun" w:hAnsi="Trebuchet MS" w:cs="Trebuchet MS"/>
                <w:color w:val="212529"/>
                <w:sz w:val="14"/>
                <w:szCs w:val="14"/>
                <w:shd w:val="clear" w:color="auto" w:fill="FFFFFF"/>
              </w:rPr>
            </w:pPr>
            <w:r>
              <w:rPr>
                <w:rFonts w:ascii="Trebuchet MS" w:eastAsia="SimSun" w:hAnsi="Trebuchet MS" w:cs="Trebuchet MS"/>
                <w:color w:val="212529"/>
                <w:sz w:val="14"/>
                <w:szCs w:val="14"/>
                <w:shd w:val="clear" w:color="auto" w:fill="FFFFFF"/>
              </w:rPr>
              <w:t xml:space="preserve">5. Minarovičová Katarína. 2021. Sociálne intervencie v práci s dysfunkčnými rodinami. UKF Nitra. </w:t>
            </w:r>
            <w:r w:rsidR="00FA3545">
              <w:rPr>
                <w:rFonts w:ascii="Trebuchet MS" w:eastAsia="SimSun" w:hAnsi="Trebuchet MS" w:cs="Trebuchet MS"/>
                <w:color w:val="212529"/>
                <w:sz w:val="14"/>
                <w:szCs w:val="14"/>
                <w:shd w:val="clear" w:color="auto" w:fill="FFFFFF"/>
              </w:rPr>
              <w:t>ISBN 978-80-558-1798-9</w:t>
            </w:r>
            <w:r>
              <w:rPr>
                <w:rFonts w:ascii="Trebuchet MS" w:eastAsia="SimSun" w:hAnsi="Trebuchet MS" w:cs="Trebuchet MS"/>
                <w:color w:val="212529"/>
                <w:sz w:val="14"/>
                <w:szCs w:val="14"/>
                <w:shd w:val="clear" w:color="auto" w:fill="FFFFFF"/>
              </w:rPr>
              <w:t xml:space="preserve">. </w:t>
            </w:r>
          </w:p>
          <w:p w14:paraId="4A0A3009" w14:textId="036F2B13" w:rsidR="002014E5" w:rsidRDefault="00467051" w:rsidP="00467051">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31</w:t>
            </w:r>
            <w:r w:rsidR="002B12A8">
              <w:rPr>
                <w:rFonts w:ascii="Trebuchet MS" w:eastAsia="SimSun" w:hAnsi="Trebuchet MS" w:cs="Trebuchet MS"/>
                <w:color w:val="212529"/>
                <w:sz w:val="14"/>
                <w:szCs w:val="14"/>
                <w:shd w:val="clear" w:color="auto" w:fill="FFFFFF"/>
              </w:rPr>
              <w:t xml:space="preserve"> citácií </w:t>
            </w: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35A9EED6" w14:textId="798A5AB5" w:rsidR="006D2B52" w:rsidRDefault="006D2B52" w:rsidP="00B9766B">
            <w:pPr>
              <w:pStyle w:val="PredformtovanHTML"/>
              <w:shd w:val="clear" w:color="auto" w:fill="F8F9FA"/>
              <w:rPr>
                <w:rFonts w:ascii="Calibri" w:hAnsi="Calibri" w:cs="Calibri"/>
                <w:color w:val="000000"/>
                <w:sz w:val="16"/>
                <w:szCs w:val="16"/>
                <w:lang w:val="en-US"/>
              </w:rPr>
            </w:pPr>
            <w:proofErr w:type="spellStart"/>
            <w:r w:rsidRPr="006D2B52">
              <w:rPr>
                <w:rFonts w:ascii="Calibri" w:hAnsi="Calibri" w:cs="Calibri"/>
                <w:color w:val="000000"/>
                <w:sz w:val="16"/>
                <w:szCs w:val="16"/>
                <w:lang w:val="en-US"/>
              </w:rPr>
              <w:t>Práca</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sa</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zaoberá</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problematikou</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strát</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ktoré</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rodiny</w:t>
            </w:r>
            <w:proofErr w:type="spellEnd"/>
            <w:r w:rsidRPr="006D2B52">
              <w:rPr>
                <w:rFonts w:ascii="Calibri" w:hAnsi="Calibri" w:cs="Calibri"/>
                <w:color w:val="000000"/>
                <w:sz w:val="16"/>
                <w:szCs w:val="16"/>
                <w:lang w:val="en-US"/>
              </w:rPr>
              <w:t xml:space="preserve"> a </w:t>
            </w:r>
            <w:proofErr w:type="spellStart"/>
            <w:r w:rsidRPr="006D2B52">
              <w:rPr>
                <w:rFonts w:ascii="Calibri" w:hAnsi="Calibri" w:cs="Calibri"/>
                <w:color w:val="000000"/>
                <w:sz w:val="16"/>
                <w:szCs w:val="16"/>
                <w:lang w:val="en-US"/>
              </w:rPr>
              <w:t>deti</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prežívajú</w:t>
            </w:r>
            <w:proofErr w:type="spellEnd"/>
            <w:r w:rsidRPr="006D2B52">
              <w:rPr>
                <w:rFonts w:ascii="Calibri" w:hAnsi="Calibri" w:cs="Calibri"/>
                <w:color w:val="000000"/>
                <w:sz w:val="16"/>
                <w:szCs w:val="16"/>
                <w:lang w:val="en-US"/>
              </w:rPr>
              <w:t xml:space="preserve"> v </w:t>
            </w:r>
            <w:proofErr w:type="spellStart"/>
            <w:r w:rsidRPr="006D2B52">
              <w:rPr>
                <w:rFonts w:ascii="Calibri" w:hAnsi="Calibri" w:cs="Calibri"/>
                <w:color w:val="000000"/>
                <w:sz w:val="16"/>
                <w:szCs w:val="16"/>
                <w:lang w:val="en-US"/>
              </w:rPr>
              <w:t>čase</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krízy</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ako</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aj</w:t>
            </w:r>
            <w:proofErr w:type="spellEnd"/>
            <w:r w:rsidRPr="006D2B52">
              <w:rPr>
                <w:rFonts w:ascii="Calibri" w:hAnsi="Calibri" w:cs="Calibri"/>
                <w:color w:val="000000"/>
                <w:sz w:val="16"/>
                <w:szCs w:val="16"/>
                <w:lang w:val="en-US"/>
              </w:rPr>
              <w:t xml:space="preserve"> po </w:t>
            </w:r>
            <w:proofErr w:type="spellStart"/>
            <w:r w:rsidRPr="006D2B52">
              <w:rPr>
                <w:rFonts w:ascii="Calibri" w:hAnsi="Calibri" w:cs="Calibri"/>
                <w:color w:val="000000"/>
                <w:sz w:val="16"/>
                <w:szCs w:val="16"/>
                <w:lang w:val="en-US"/>
              </w:rPr>
              <w:t>nej</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psychickým</w:t>
            </w:r>
            <w:proofErr w:type="spellEnd"/>
            <w:r w:rsidRPr="006D2B52">
              <w:rPr>
                <w:rFonts w:ascii="Calibri" w:hAnsi="Calibri" w:cs="Calibri"/>
                <w:color w:val="000000"/>
                <w:sz w:val="16"/>
                <w:szCs w:val="16"/>
                <w:lang w:val="en-US"/>
              </w:rPr>
              <w:t xml:space="preserve"> a </w:t>
            </w:r>
            <w:proofErr w:type="spellStart"/>
            <w:r w:rsidRPr="006D2B52">
              <w:rPr>
                <w:rFonts w:ascii="Calibri" w:hAnsi="Calibri" w:cs="Calibri"/>
                <w:color w:val="000000"/>
                <w:sz w:val="16"/>
                <w:szCs w:val="16"/>
                <w:lang w:val="en-US"/>
              </w:rPr>
              <w:t>sociálnym</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dôsledkom</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krízy</w:t>
            </w:r>
            <w:proofErr w:type="spellEnd"/>
            <w:r w:rsidRPr="006D2B52">
              <w:rPr>
                <w:rFonts w:ascii="Calibri" w:hAnsi="Calibri" w:cs="Calibri"/>
                <w:color w:val="000000"/>
                <w:sz w:val="16"/>
                <w:szCs w:val="16"/>
                <w:lang w:val="en-US"/>
              </w:rPr>
              <w:t xml:space="preserve"> po </w:t>
            </w:r>
            <w:proofErr w:type="spellStart"/>
            <w:r w:rsidRPr="006D2B52">
              <w:rPr>
                <w:rFonts w:ascii="Calibri" w:hAnsi="Calibri" w:cs="Calibri"/>
                <w:color w:val="000000"/>
                <w:sz w:val="16"/>
                <w:szCs w:val="16"/>
                <w:lang w:val="en-US"/>
              </w:rPr>
              <w:t>teoretickej</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aj</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praktickej</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stránke</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Cieľom</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publikácie</w:t>
            </w:r>
            <w:proofErr w:type="spellEnd"/>
            <w:r w:rsidRPr="006D2B52">
              <w:rPr>
                <w:rFonts w:ascii="Calibri" w:hAnsi="Calibri" w:cs="Calibri"/>
                <w:color w:val="000000"/>
                <w:sz w:val="16"/>
                <w:szCs w:val="16"/>
                <w:lang w:val="en-US"/>
              </w:rPr>
              <w:t xml:space="preserve"> je </w:t>
            </w:r>
            <w:proofErr w:type="spellStart"/>
            <w:r w:rsidRPr="006D2B52">
              <w:rPr>
                <w:rFonts w:ascii="Calibri" w:hAnsi="Calibri" w:cs="Calibri"/>
                <w:color w:val="000000"/>
                <w:sz w:val="16"/>
                <w:szCs w:val="16"/>
                <w:lang w:val="en-US"/>
              </w:rPr>
              <w:t>jednak</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objasnenie</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vplyvu</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krízy</w:t>
            </w:r>
            <w:proofErr w:type="spellEnd"/>
            <w:r w:rsidRPr="006D2B52">
              <w:rPr>
                <w:rFonts w:ascii="Calibri" w:hAnsi="Calibri" w:cs="Calibri"/>
                <w:color w:val="000000"/>
                <w:sz w:val="16"/>
                <w:szCs w:val="16"/>
                <w:lang w:val="en-US"/>
              </w:rPr>
              <w:t xml:space="preserve"> a </w:t>
            </w:r>
            <w:proofErr w:type="spellStart"/>
            <w:r w:rsidRPr="006D2B52">
              <w:rPr>
                <w:rFonts w:ascii="Calibri" w:hAnsi="Calibri" w:cs="Calibri"/>
                <w:color w:val="000000"/>
                <w:sz w:val="16"/>
                <w:szCs w:val="16"/>
                <w:lang w:val="en-US"/>
              </w:rPr>
              <w:t>vzájomných</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vzťahov</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jednotlivých</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rizikových</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faktorov</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na</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život</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jednotlivcov</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rodín</w:t>
            </w:r>
            <w:proofErr w:type="spellEnd"/>
            <w:r w:rsidRPr="006D2B52">
              <w:rPr>
                <w:rFonts w:ascii="Calibri" w:hAnsi="Calibri" w:cs="Calibri"/>
                <w:color w:val="000000"/>
                <w:sz w:val="16"/>
                <w:szCs w:val="16"/>
                <w:lang w:val="en-US"/>
              </w:rPr>
              <w:t xml:space="preserve"> ale </w:t>
            </w:r>
            <w:proofErr w:type="spellStart"/>
            <w:r w:rsidRPr="006D2B52">
              <w:rPr>
                <w:rFonts w:ascii="Calibri" w:hAnsi="Calibri" w:cs="Calibri"/>
                <w:color w:val="000000"/>
                <w:sz w:val="16"/>
                <w:szCs w:val="16"/>
                <w:lang w:val="en-US"/>
              </w:rPr>
              <w:t>aj</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celej</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spoločnosti</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Publikácia</w:t>
            </w:r>
            <w:proofErr w:type="spellEnd"/>
            <w:r w:rsidRPr="006D2B52">
              <w:rPr>
                <w:rFonts w:ascii="Calibri" w:hAnsi="Calibri" w:cs="Calibri"/>
                <w:color w:val="000000"/>
                <w:sz w:val="16"/>
                <w:szCs w:val="16"/>
                <w:lang w:val="en-US"/>
              </w:rPr>
              <w:t xml:space="preserve"> je </w:t>
            </w:r>
            <w:proofErr w:type="spellStart"/>
            <w:r w:rsidRPr="006D2B52">
              <w:rPr>
                <w:rFonts w:ascii="Calibri" w:hAnsi="Calibri" w:cs="Calibri"/>
                <w:color w:val="000000"/>
                <w:sz w:val="16"/>
                <w:szCs w:val="16"/>
                <w:lang w:val="en-US"/>
              </w:rPr>
              <w:t>určená</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študentom</w:t>
            </w:r>
            <w:proofErr w:type="spellEnd"/>
            <w:r w:rsidRPr="006D2B52">
              <w:rPr>
                <w:rFonts w:ascii="Calibri" w:hAnsi="Calibri" w:cs="Calibri"/>
                <w:color w:val="000000"/>
                <w:sz w:val="16"/>
                <w:szCs w:val="16"/>
                <w:lang w:val="en-US"/>
              </w:rPr>
              <w:t xml:space="preserve"> </w:t>
            </w:r>
            <w:proofErr w:type="gramStart"/>
            <w:r w:rsidRPr="006D2B52">
              <w:rPr>
                <w:rFonts w:ascii="Calibri" w:hAnsi="Calibri" w:cs="Calibri"/>
                <w:color w:val="000000"/>
                <w:sz w:val="16"/>
                <w:szCs w:val="16"/>
                <w:lang w:val="en-US"/>
              </w:rPr>
              <w:t>a</w:t>
            </w:r>
            <w:proofErr w:type="gram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odborníkom</w:t>
            </w:r>
            <w:proofErr w:type="spellEnd"/>
            <w:r w:rsidRPr="006D2B52">
              <w:rPr>
                <w:rFonts w:ascii="Calibri" w:hAnsi="Calibri" w:cs="Calibri"/>
                <w:color w:val="000000"/>
                <w:sz w:val="16"/>
                <w:szCs w:val="16"/>
                <w:lang w:val="en-US"/>
              </w:rPr>
              <w:t xml:space="preserve"> v </w:t>
            </w:r>
            <w:proofErr w:type="spellStart"/>
            <w:r w:rsidRPr="006D2B52">
              <w:rPr>
                <w:rFonts w:ascii="Calibri" w:hAnsi="Calibri" w:cs="Calibri"/>
                <w:color w:val="000000"/>
                <w:sz w:val="16"/>
                <w:szCs w:val="16"/>
                <w:lang w:val="en-US"/>
              </w:rPr>
              <w:t>oblasti</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sociálnej</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práce</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pracujúcim</w:t>
            </w:r>
            <w:proofErr w:type="spellEnd"/>
            <w:r w:rsidRPr="006D2B52">
              <w:rPr>
                <w:rFonts w:ascii="Calibri" w:hAnsi="Calibri" w:cs="Calibri"/>
                <w:color w:val="000000"/>
                <w:sz w:val="16"/>
                <w:szCs w:val="16"/>
                <w:lang w:val="en-US"/>
              </w:rPr>
              <w:t xml:space="preserve"> s </w:t>
            </w:r>
            <w:proofErr w:type="spellStart"/>
            <w:r w:rsidRPr="006D2B52">
              <w:rPr>
                <w:rFonts w:ascii="Calibri" w:hAnsi="Calibri" w:cs="Calibri"/>
                <w:color w:val="000000"/>
                <w:sz w:val="16"/>
                <w:szCs w:val="16"/>
                <w:lang w:val="en-US"/>
              </w:rPr>
              <w:t>klientmi</w:t>
            </w:r>
            <w:proofErr w:type="spellEnd"/>
            <w:r w:rsidRPr="006D2B52">
              <w:rPr>
                <w:rFonts w:ascii="Calibri" w:hAnsi="Calibri" w:cs="Calibri"/>
                <w:color w:val="000000"/>
                <w:sz w:val="16"/>
                <w:szCs w:val="16"/>
                <w:lang w:val="en-US"/>
              </w:rPr>
              <w:t xml:space="preserve"> v </w:t>
            </w:r>
            <w:proofErr w:type="spellStart"/>
            <w:r w:rsidRPr="006D2B52">
              <w:rPr>
                <w:rFonts w:ascii="Calibri" w:hAnsi="Calibri" w:cs="Calibri"/>
                <w:color w:val="000000"/>
                <w:sz w:val="16"/>
                <w:szCs w:val="16"/>
                <w:lang w:val="en-US"/>
              </w:rPr>
              <w:t>kríze</w:t>
            </w:r>
            <w:proofErr w:type="spellEnd"/>
            <w:r w:rsidRPr="006D2B52">
              <w:rPr>
                <w:rFonts w:ascii="Calibri" w:hAnsi="Calibri" w:cs="Calibri"/>
                <w:color w:val="000000"/>
                <w:sz w:val="16"/>
                <w:szCs w:val="16"/>
                <w:lang w:val="en-US"/>
              </w:rPr>
              <w:t xml:space="preserve"> a </w:t>
            </w:r>
            <w:proofErr w:type="spellStart"/>
            <w:r w:rsidRPr="006D2B52">
              <w:rPr>
                <w:rFonts w:ascii="Calibri" w:hAnsi="Calibri" w:cs="Calibri"/>
                <w:color w:val="000000"/>
                <w:sz w:val="16"/>
                <w:szCs w:val="16"/>
                <w:lang w:val="en-US"/>
              </w:rPr>
              <w:t>rodinami</w:t>
            </w:r>
            <w:proofErr w:type="spellEnd"/>
            <w:r w:rsidRPr="006D2B52">
              <w:rPr>
                <w:rFonts w:ascii="Calibri" w:hAnsi="Calibri" w:cs="Calibri"/>
                <w:color w:val="000000"/>
                <w:sz w:val="16"/>
                <w:szCs w:val="16"/>
                <w:lang w:val="en-US"/>
              </w:rPr>
              <w:t xml:space="preserve"> v </w:t>
            </w:r>
            <w:proofErr w:type="spellStart"/>
            <w:r w:rsidRPr="006D2B52">
              <w:rPr>
                <w:rFonts w:ascii="Calibri" w:hAnsi="Calibri" w:cs="Calibri"/>
                <w:color w:val="000000"/>
                <w:sz w:val="16"/>
                <w:szCs w:val="16"/>
                <w:lang w:val="en-US"/>
              </w:rPr>
              <w:t>ohrození</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nakoľko</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poznanie</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procesu</w:t>
            </w:r>
            <w:proofErr w:type="spellEnd"/>
            <w:r w:rsidRPr="006D2B52">
              <w:rPr>
                <w:rFonts w:ascii="Calibri" w:hAnsi="Calibri" w:cs="Calibri"/>
                <w:color w:val="000000"/>
                <w:sz w:val="16"/>
                <w:szCs w:val="16"/>
                <w:lang w:val="en-US"/>
              </w:rPr>
              <w:t xml:space="preserve"> je </w:t>
            </w:r>
            <w:proofErr w:type="spellStart"/>
            <w:r w:rsidRPr="006D2B52">
              <w:rPr>
                <w:rFonts w:ascii="Calibri" w:hAnsi="Calibri" w:cs="Calibri"/>
                <w:color w:val="000000"/>
                <w:sz w:val="16"/>
                <w:szCs w:val="16"/>
                <w:lang w:val="en-US"/>
              </w:rPr>
              <w:t>možnosťou</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predchádzania</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krízy</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ako</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najlepšieho</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preventívneho</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opatrenia</w:t>
            </w:r>
            <w:proofErr w:type="spellEnd"/>
            <w:r w:rsidRPr="006D2B52">
              <w:rPr>
                <w:rFonts w:ascii="Calibri" w:hAnsi="Calibri" w:cs="Calibri"/>
                <w:color w:val="000000"/>
                <w:sz w:val="16"/>
                <w:szCs w:val="16"/>
                <w:lang w:val="en-US"/>
              </w:rPr>
              <w:t xml:space="preserve">, ale </w:t>
            </w:r>
            <w:proofErr w:type="spellStart"/>
            <w:r w:rsidRPr="006D2B52">
              <w:rPr>
                <w:rFonts w:ascii="Calibri" w:hAnsi="Calibri" w:cs="Calibri"/>
                <w:color w:val="000000"/>
                <w:sz w:val="16"/>
                <w:szCs w:val="16"/>
                <w:lang w:val="en-US"/>
              </w:rPr>
              <w:t>aj</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laickej</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verejnosti</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ktorá</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sa</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chce</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dozvedieť</w:t>
            </w:r>
            <w:proofErr w:type="spellEnd"/>
            <w:r w:rsidRPr="006D2B52">
              <w:rPr>
                <w:rFonts w:ascii="Calibri" w:hAnsi="Calibri" w:cs="Calibri"/>
                <w:color w:val="000000"/>
                <w:sz w:val="16"/>
                <w:szCs w:val="16"/>
                <w:lang w:val="en-US"/>
              </w:rPr>
              <w:t xml:space="preserve"> o </w:t>
            </w:r>
            <w:proofErr w:type="spellStart"/>
            <w:r w:rsidRPr="006D2B52">
              <w:rPr>
                <w:rFonts w:ascii="Calibri" w:hAnsi="Calibri" w:cs="Calibri"/>
                <w:color w:val="000000"/>
                <w:sz w:val="16"/>
                <w:szCs w:val="16"/>
                <w:lang w:val="en-US"/>
              </w:rPr>
              <w:t>krízových</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situáciách</w:t>
            </w:r>
            <w:proofErr w:type="spellEnd"/>
            <w:r w:rsidRPr="006D2B52">
              <w:rPr>
                <w:rFonts w:ascii="Calibri" w:hAnsi="Calibri" w:cs="Calibri"/>
                <w:color w:val="000000"/>
                <w:sz w:val="16"/>
                <w:szCs w:val="16"/>
                <w:lang w:val="en-US"/>
              </w:rPr>
              <w:t xml:space="preserve"> a ich </w:t>
            </w:r>
            <w:proofErr w:type="spellStart"/>
            <w:r w:rsidRPr="006D2B52">
              <w:rPr>
                <w:rFonts w:ascii="Calibri" w:hAnsi="Calibri" w:cs="Calibri"/>
                <w:color w:val="000000"/>
                <w:sz w:val="16"/>
                <w:szCs w:val="16"/>
                <w:lang w:val="en-US"/>
              </w:rPr>
              <w:t>zvládaní</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niečo</w:t>
            </w:r>
            <w:proofErr w:type="spellEnd"/>
            <w:r w:rsidRPr="006D2B52">
              <w:rPr>
                <w:rFonts w:ascii="Calibri" w:hAnsi="Calibri" w:cs="Calibri"/>
                <w:color w:val="000000"/>
                <w:sz w:val="16"/>
                <w:szCs w:val="16"/>
                <w:lang w:val="en-US"/>
              </w:rPr>
              <w:t xml:space="preserve"> </w:t>
            </w:r>
            <w:proofErr w:type="spellStart"/>
            <w:r w:rsidRPr="006D2B52">
              <w:rPr>
                <w:rFonts w:ascii="Calibri" w:hAnsi="Calibri" w:cs="Calibri"/>
                <w:color w:val="000000"/>
                <w:sz w:val="16"/>
                <w:szCs w:val="16"/>
                <w:lang w:val="en-US"/>
              </w:rPr>
              <w:t>viac</w:t>
            </w:r>
            <w:proofErr w:type="spellEnd"/>
            <w:r w:rsidRPr="006D2B52">
              <w:rPr>
                <w:rFonts w:ascii="Calibri" w:hAnsi="Calibri" w:cs="Calibri"/>
                <w:color w:val="000000"/>
                <w:sz w:val="16"/>
                <w:szCs w:val="16"/>
                <w:lang w:val="en-US"/>
              </w:rPr>
              <w:t>.</w:t>
            </w:r>
          </w:p>
          <w:p w14:paraId="770FB3A5" w14:textId="5715EB18" w:rsidR="00B9766B" w:rsidRDefault="006D2B52" w:rsidP="00B9766B">
            <w:pPr>
              <w:pStyle w:val="PredformtovanHTML"/>
              <w:shd w:val="clear" w:color="auto" w:fill="F8F9FA"/>
              <w:rPr>
                <w:rFonts w:ascii="Calibri" w:hAnsi="Calibri" w:cs="Calibri"/>
                <w:color w:val="000000"/>
                <w:sz w:val="16"/>
                <w:szCs w:val="16"/>
              </w:rPr>
            </w:pPr>
            <w:r w:rsidRPr="006D2B52">
              <w:rPr>
                <w:rFonts w:ascii="Calibri" w:hAnsi="Calibri" w:cs="Calibri"/>
                <w:color w:val="000000"/>
                <w:sz w:val="16"/>
                <w:szCs w:val="16"/>
                <w:lang w:val="en-US"/>
              </w:rPr>
              <w:t>The work deals with the issue of losses that families and children experience during and after the crisis, the psychological and social consequences of the crisis in theoretical and practical terms. The aim of the publication is to clarify the impact of the crisis and the interrelationships of individual risk factors on the lives of individuals, families and society as a whole. The publication is intended for students and professionals in the field of social work working with clients in crisis and families at risk, as knowledge of the process is an option for crisis prevention, as the best preventive measure, but also for the general public who want to learn about crisis situations and</w:t>
            </w:r>
            <w:r>
              <w:rPr>
                <w:rFonts w:ascii="Calibri" w:hAnsi="Calibri" w:cs="Calibri"/>
                <w:color w:val="000000"/>
                <w:sz w:val="16"/>
                <w:szCs w:val="16"/>
                <w:lang w:val="en-US"/>
              </w:rPr>
              <w:t>.</w:t>
            </w: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rsidTr="00E52F86">
        <w:trPr>
          <w:trHeight w:val="831"/>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01615AD9" w14:textId="25B8D7EF" w:rsidR="00B0795B" w:rsidRDefault="000F7666" w:rsidP="00B0795B">
            <w:pPr>
              <w:pStyle w:val="PredformtovanHTML"/>
              <w:shd w:val="clear" w:color="auto" w:fill="F8F9FA"/>
              <w:rPr>
                <w:rFonts w:ascii="Calibri" w:hAnsi="Calibri" w:cs="Calibri"/>
                <w:color w:val="000000"/>
                <w:sz w:val="16"/>
                <w:szCs w:val="16"/>
              </w:rPr>
            </w:pPr>
            <w:r w:rsidRPr="000F7666">
              <w:rPr>
                <w:rFonts w:ascii="Calibri" w:hAnsi="Calibri" w:cs="Calibri"/>
                <w:color w:val="000000"/>
                <w:sz w:val="16"/>
                <w:szCs w:val="16"/>
              </w:rPr>
              <w:t xml:space="preserve">Problematika </w:t>
            </w:r>
            <w:r w:rsidR="00E52F86">
              <w:rPr>
                <w:rFonts w:ascii="Calibri" w:hAnsi="Calibri" w:cs="Calibri"/>
                <w:color w:val="000000"/>
                <w:sz w:val="16"/>
                <w:szCs w:val="16"/>
              </w:rPr>
              <w:t>ochrany a riešenia kríz</w:t>
            </w:r>
            <w:r w:rsidRPr="000F7666">
              <w:rPr>
                <w:rFonts w:ascii="Calibri" w:hAnsi="Calibri" w:cs="Calibri"/>
                <w:color w:val="000000"/>
                <w:sz w:val="16"/>
                <w:szCs w:val="16"/>
              </w:rPr>
              <w:t xml:space="preserve"> si zasluhuje výraznú laickú i odbornú pozornosť. Cieľom publikácie je zdôrazniť dôležitosť komplexného </w:t>
            </w:r>
            <w:r w:rsidR="006D2B52">
              <w:rPr>
                <w:rFonts w:ascii="Calibri" w:hAnsi="Calibri" w:cs="Calibri"/>
                <w:color w:val="000000"/>
                <w:sz w:val="16"/>
                <w:szCs w:val="16"/>
              </w:rPr>
              <w:t>riešenia krízy a metódam predchádzania krízy ako aj posilňovaniu jej zvládania.</w:t>
            </w:r>
          </w:p>
          <w:p w14:paraId="05840E7C" w14:textId="77777777" w:rsidR="000F7666" w:rsidRDefault="006D2B52" w:rsidP="00B0795B">
            <w:pPr>
              <w:pStyle w:val="PredformtovanHTML"/>
              <w:shd w:val="clear" w:color="auto" w:fill="F8F9FA"/>
              <w:rPr>
                <w:rFonts w:ascii="Calibri" w:hAnsi="Calibri" w:cs="Calibri"/>
                <w:color w:val="000000"/>
                <w:sz w:val="16"/>
                <w:szCs w:val="16"/>
              </w:rPr>
            </w:pPr>
            <w:r w:rsidRPr="006D2B52">
              <w:rPr>
                <w:rFonts w:ascii="Calibri" w:hAnsi="Calibri" w:cs="Calibri"/>
                <w:color w:val="000000"/>
                <w:sz w:val="16"/>
                <w:szCs w:val="16"/>
              </w:rPr>
              <w:t xml:space="preserve">Čím viac nevyriešených kríz je, tým sa jedinci  strácajú zraniteľnejší a schopnosť vyriešiť nové krízy sa minimalizuje. Naopak, keď sa ľudia učia </w:t>
            </w:r>
            <w:r w:rsidRPr="006D2B52">
              <w:rPr>
                <w:rFonts w:ascii="Calibri" w:hAnsi="Calibri" w:cs="Calibri"/>
                <w:color w:val="000000"/>
                <w:sz w:val="16"/>
                <w:szCs w:val="16"/>
              </w:rPr>
              <w:lastRenderedPageBreak/>
              <w:t>nové zručnosti na riešenie krízy, sú to znalosti uchovávané a používané na riešenie ďalších situácií, stávajú sa odolnejšími a silnejšími.</w:t>
            </w:r>
          </w:p>
          <w:p w14:paraId="4D61714C" w14:textId="77777777" w:rsidR="00E52F86" w:rsidRPr="00E52F86" w:rsidRDefault="00E52F86" w:rsidP="00E52F86">
            <w:pPr>
              <w:pStyle w:val="PredformtovanHTML"/>
              <w:shd w:val="clear" w:color="auto" w:fill="F8F9FA"/>
              <w:rPr>
                <w:rFonts w:ascii="Calibri" w:hAnsi="Calibri" w:cs="Calibri"/>
                <w:color w:val="000000"/>
                <w:sz w:val="16"/>
                <w:szCs w:val="16"/>
              </w:rPr>
            </w:pPr>
            <w:proofErr w:type="spellStart"/>
            <w:r w:rsidRPr="00E52F86">
              <w:rPr>
                <w:rFonts w:ascii="Calibri" w:hAnsi="Calibri" w:cs="Calibri"/>
                <w:color w:val="000000"/>
                <w:sz w:val="16"/>
                <w:szCs w:val="16"/>
              </w:rPr>
              <w:t>The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issue</w:t>
            </w:r>
            <w:proofErr w:type="spellEnd"/>
            <w:r w:rsidRPr="00E52F86">
              <w:rPr>
                <w:rFonts w:ascii="Calibri" w:hAnsi="Calibri" w:cs="Calibri"/>
                <w:color w:val="000000"/>
                <w:sz w:val="16"/>
                <w:szCs w:val="16"/>
              </w:rPr>
              <w:t xml:space="preserve"> of </w:t>
            </w:r>
            <w:proofErr w:type="spellStart"/>
            <w:r w:rsidRPr="00E52F86">
              <w:rPr>
                <w:rFonts w:ascii="Calibri" w:hAnsi="Calibri" w:cs="Calibri"/>
                <w:color w:val="000000"/>
                <w:sz w:val="16"/>
                <w:szCs w:val="16"/>
              </w:rPr>
              <w:t>crisis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protection</w:t>
            </w:r>
            <w:proofErr w:type="spellEnd"/>
            <w:r w:rsidRPr="00E52F86">
              <w:rPr>
                <w:rFonts w:ascii="Calibri" w:hAnsi="Calibri" w:cs="Calibri"/>
                <w:color w:val="000000"/>
                <w:sz w:val="16"/>
                <w:szCs w:val="16"/>
              </w:rPr>
              <w:t xml:space="preserve"> and </w:t>
            </w:r>
            <w:proofErr w:type="spellStart"/>
            <w:r w:rsidRPr="00E52F86">
              <w:rPr>
                <w:rFonts w:ascii="Calibri" w:hAnsi="Calibri" w:cs="Calibri"/>
                <w:color w:val="000000"/>
                <w:sz w:val="16"/>
                <w:szCs w:val="16"/>
              </w:rPr>
              <w:t>resolution</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deserves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significant</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lay</w:t>
            </w:r>
            <w:proofErr w:type="spellEnd"/>
            <w:r w:rsidRPr="00E52F86">
              <w:rPr>
                <w:rFonts w:ascii="Calibri" w:hAnsi="Calibri" w:cs="Calibri"/>
                <w:color w:val="000000"/>
                <w:sz w:val="16"/>
                <w:szCs w:val="16"/>
              </w:rPr>
              <w:t xml:space="preserve"> and </w:t>
            </w:r>
            <w:proofErr w:type="spellStart"/>
            <w:r w:rsidRPr="00E52F86">
              <w:rPr>
                <w:rFonts w:ascii="Calibri" w:hAnsi="Calibri" w:cs="Calibri"/>
                <w:color w:val="000000"/>
                <w:sz w:val="16"/>
                <w:szCs w:val="16"/>
              </w:rPr>
              <w:t>professional</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attention</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The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aim</w:t>
            </w:r>
            <w:proofErr w:type="spellEnd"/>
            <w:r w:rsidRPr="00E52F86">
              <w:rPr>
                <w:rFonts w:ascii="Calibri" w:hAnsi="Calibri" w:cs="Calibri"/>
                <w:color w:val="000000"/>
                <w:sz w:val="16"/>
                <w:szCs w:val="16"/>
              </w:rPr>
              <w:t xml:space="preserve"> of </w:t>
            </w:r>
            <w:proofErr w:type="spellStart"/>
            <w:r w:rsidRPr="00E52F86">
              <w:rPr>
                <w:rFonts w:ascii="Calibri" w:hAnsi="Calibri" w:cs="Calibri"/>
                <w:color w:val="000000"/>
                <w:sz w:val="16"/>
                <w:szCs w:val="16"/>
              </w:rPr>
              <w:t>the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publication</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is</w:t>
            </w:r>
            <w:proofErr w:type="spellEnd"/>
            <w:r w:rsidRPr="00E52F86">
              <w:rPr>
                <w:rFonts w:ascii="Calibri" w:hAnsi="Calibri" w:cs="Calibri"/>
                <w:color w:val="000000"/>
                <w:sz w:val="16"/>
                <w:szCs w:val="16"/>
              </w:rPr>
              <w:t xml:space="preserve"> to </w:t>
            </w:r>
            <w:proofErr w:type="spellStart"/>
            <w:r w:rsidRPr="00E52F86">
              <w:rPr>
                <w:rFonts w:ascii="Calibri" w:hAnsi="Calibri" w:cs="Calibri"/>
                <w:color w:val="000000"/>
                <w:sz w:val="16"/>
                <w:szCs w:val="16"/>
              </w:rPr>
              <w:t>emphasize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the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importance</w:t>
            </w:r>
            <w:proofErr w:type="spellEnd"/>
            <w:r w:rsidRPr="00E52F86">
              <w:rPr>
                <w:rFonts w:ascii="Calibri" w:hAnsi="Calibri" w:cs="Calibri"/>
                <w:color w:val="000000"/>
                <w:sz w:val="16"/>
                <w:szCs w:val="16"/>
              </w:rPr>
              <w:t xml:space="preserve"> of a </w:t>
            </w:r>
            <w:proofErr w:type="spellStart"/>
            <w:r w:rsidRPr="00E52F86">
              <w:rPr>
                <w:rFonts w:ascii="Calibri" w:hAnsi="Calibri" w:cs="Calibri"/>
                <w:color w:val="000000"/>
                <w:sz w:val="16"/>
                <w:szCs w:val="16"/>
              </w:rPr>
              <w:t>comprehensive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crisis</w:t>
            </w:r>
            <w:proofErr w:type="spellEnd"/>
            <w:r w:rsidRPr="00E52F86">
              <w:rPr>
                <w:rFonts w:ascii="Calibri" w:hAnsi="Calibri" w:cs="Calibri"/>
                <w:color w:val="000000"/>
                <w:sz w:val="16"/>
                <w:szCs w:val="16"/>
              </w:rPr>
              <w:t xml:space="preserve"> management and </w:t>
            </w:r>
            <w:proofErr w:type="spellStart"/>
            <w:r w:rsidRPr="00E52F86">
              <w:rPr>
                <w:rFonts w:ascii="Calibri" w:hAnsi="Calibri" w:cs="Calibri"/>
                <w:color w:val="000000"/>
                <w:sz w:val="16"/>
                <w:szCs w:val="16"/>
              </w:rPr>
              <w:t>methods</w:t>
            </w:r>
            <w:proofErr w:type="spellEnd"/>
            <w:r w:rsidRPr="00E52F86">
              <w:rPr>
                <w:rFonts w:ascii="Calibri" w:hAnsi="Calibri" w:cs="Calibri"/>
                <w:color w:val="000000"/>
                <w:sz w:val="16"/>
                <w:szCs w:val="16"/>
              </w:rPr>
              <w:t xml:space="preserve"> of </w:t>
            </w:r>
            <w:proofErr w:type="spellStart"/>
            <w:r w:rsidRPr="00E52F86">
              <w:rPr>
                <w:rFonts w:ascii="Calibri" w:hAnsi="Calibri" w:cs="Calibri"/>
                <w:color w:val="000000"/>
                <w:sz w:val="16"/>
                <w:szCs w:val="16"/>
              </w:rPr>
              <w:t>crisis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prevention</w:t>
            </w:r>
            <w:proofErr w:type="spellEnd"/>
            <w:r w:rsidRPr="00E52F86">
              <w:rPr>
                <w:rFonts w:ascii="Calibri" w:hAnsi="Calibri" w:cs="Calibri"/>
                <w:color w:val="000000"/>
                <w:sz w:val="16"/>
                <w:szCs w:val="16"/>
              </w:rPr>
              <w:t xml:space="preserve"> as </w:t>
            </w:r>
            <w:proofErr w:type="spellStart"/>
            <w:r w:rsidRPr="00E52F86">
              <w:rPr>
                <w:rFonts w:ascii="Calibri" w:hAnsi="Calibri" w:cs="Calibri"/>
                <w:color w:val="000000"/>
                <w:sz w:val="16"/>
                <w:szCs w:val="16"/>
              </w:rPr>
              <w:t>well</w:t>
            </w:r>
            <w:proofErr w:type="spellEnd"/>
            <w:r w:rsidRPr="00E52F86">
              <w:rPr>
                <w:rFonts w:ascii="Calibri" w:hAnsi="Calibri" w:cs="Calibri"/>
                <w:color w:val="000000"/>
                <w:sz w:val="16"/>
                <w:szCs w:val="16"/>
              </w:rPr>
              <w:t xml:space="preserve"> as </w:t>
            </w:r>
            <w:proofErr w:type="spellStart"/>
            <w:r w:rsidRPr="00E52F86">
              <w:rPr>
                <w:rFonts w:ascii="Calibri" w:hAnsi="Calibri" w:cs="Calibri"/>
                <w:color w:val="000000"/>
                <w:sz w:val="16"/>
                <w:szCs w:val="16"/>
              </w:rPr>
              <w:t>strengthening</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its</w:t>
            </w:r>
            <w:proofErr w:type="spellEnd"/>
            <w:r w:rsidRPr="00E52F86">
              <w:rPr>
                <w:rFonts w:ascii="Calibri" w:hAnsi="Calibri" w:cs="Calibri"/>
                <w:color w:val="000000"/>
                <w:sz w:val="16"/>
                <w:szCs w:val="16"/>
              </w:rPr>
              <w:t xml:space="preserve"> management.</w:t>
            </w:r>
          </w:p>
          <w:p w14:paraId="604ECCB0" w14:textId="3A347B88" w:rsidR="00E52F86" w:rsidRPr="00E52F86" w:rsidRDefault="00E52F86" w:rsidP="00E52F86">
            <w:pPr>
              <w:pStyle w:val="PredformtovanHTML"/>
              <w:shd w:val="clear" w:color="auto" w:fill="F8F9FA"/>
              <w:rPr>
                <w:rFonts w:ascii="Calibri" w:hAnsi="Calibri" w:cs="Calibri"/>
                <w:color w:val="000000"/>
                <w:sz w:val="16"/>
                <w:szCs w:val="16"/>
              </w:rPr>
            </w:pPr>
            <w:proofErr w:type="spellStart"/>
            <w:r w:rsidRPr="00E52F86">
              <w:rPr>
                <w:rFonts w:ascii="Calibri" w:hAnsi="Calibri" w:cs="Calibri"/>
                <w:color w:val="000000"/>
                <w:sz w:val="16"/>
                <w:szCs w:val="16"/>
              </w:rPr>
              <w:t>The</w:t>
            </w:r>
            <w:proofErr w:type="spellEnd"/>
            <w:r w:rsidRPr="00E52F86">
              <w:rPr>
                <w:rFonts w:ascii="Calibri" w:hAnsi="Calibri" w:cs="Calibri"/>
                <w:color w:val="000000"/>
                <w:sz w:val="16"/>
                <w:szCs w:val="16"/>
              </w:rPr>
              <w:t xml:space="preserve"> more </w:t>
            </w:r>
            <w:proofErr w:type="spellStart"/>
            <w:r w:rsidRPr="00E52F86">
              <w:rPr>
                <w:rFonts w:ascii="Calibri" w:hAnsi="Calibri" w:cs="Calibri"/>
                <w:color w:val="000000"/>
                <w:sz w:val="16"/>
                <w:szCs w:val="16"/>
              </w:rPr>
              <w:t>unresolved</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crises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the</w:t>
            </w:r>
            <w:proofErr w:type="spellEnd"/>
            <w:r w:rsidRPr="00E52F86">
              <w:rPr>
                <w:rFonts w:ascii="Calibri" w:hAnsi="Calibri" w:cs="Calibri"/>
                <w:color w:val="000000"/>
                <w:sz w:val="16"/>
                <w:szCs w:val="16"/>
              </w:rPr>
              <w:t xml:space="preserve"> more </w:t>
            </w:r>
            <w:proofErr w:type="spellStart"/>
            <w:r w:rsidRPr="00E52F86">
              <w:rPr>
                <w:rFonts w:ascii="Calibri" w:hAnsi="Calibri" w:cs="Calibri"/>
                <w:color w:val="000000"/>
                <w:sz w:val="16"/>
                <w:szCs w:val="16"/>
              </w:rPr>
              <w:t>vulnerable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individuals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become</w:t>
            </w:r>
            <w:proofErr w:type="spellEnd"/>
            <w:r w:rsidRPr="00E52F86">
              <w:rPr>
                <w:rFonts w:ascii="Calibri" w:hAnsi="Calibri" w:cs="Calibri"/>
                <w:color w:val="000000"/>
                <w:sz w:val="16"/>
                <w:szCs w:val="16"/>
              </w:rPr>
              <w:t xml:space="preserve"> and </w:t>
            </w:r>
            <w:proofErr w:type="spellStart"/>
            <w:r w:rsidRPr="00E52F86">
              <w:rPr>
                <w:rFonts w:ascii="Calibri" w:hAnsi="Calibri" w:cs="Calibri"/>
                <w:color w:val="000000"/>
                <w:sz w:val="16"/>
                <w:szCs w:val="16"/>
              </w:rPr>
              <w:t>the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ability</w:t>
            </w:r>
            <w:proofErr w:type="spellEnd"/>
            <w:r w:rsidRPr="00E52F86">
              <w:rPr>
                <w:rFonts w:ascii="Calibri" w:hAnsi="Calibri" w:cs="Calibri"/>
                <w:color w:val="000000"/>
                <w:sz w:val="16"/>
                <w:szCs w:val="16"/>
              </w:rPr>
              <w:t xml:space="preserve"> to </w:t>
            </w:r>
            <w:proofErr w:type="spellStart"/>
            <w:r w:rsidRPr="00E52F86">
              <w:rPr>
                <w:rFonts w:ascii="Calibri" w:hAnsi="Calibri" w:cs="Calibri"/>
                <w:color w:val="000000"/>
                <w:sz w:val="16"/>
                <w:szCs w:val="16"/>
              </w:rPr>
              <w:t>resolve</w:t>
            </w:r>
            <w:proofErr w:type="spellEnd"/>
            <w:r w:rsidRPr="00E52F86">
              <w:rPr>
                <w:rFonts w:ascii="Calibri" w:hAnsi="Calibri" w:cs="Calibri"/>
                <w:color w:val="000000"/>
                <w:sz w:val="16"/>
                <w:szCs w:val="16"/>
              </w:rPr>
              <w:t xml:space="preserve"> new </w:t>
            </w:r>
            <w:proofErr w:type="spellStart"/>
            <w:r w:rsidRPr="00E52F86">
              <w:rPr>
                <w:rFonts w:ascii="Calibri" w:hAnsi="Calibri" w:cs="Calibri"/>
                <w:color w:val="000000"/>
                <w:sz w:val="16"/>
                <w:szCs w:val="16"/>
              </w:rPr>
              <w:t>crises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is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minimized</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Conversely</w:t>
            </w:r>
            <w:proofErr w:type="spellEnd"/>
            <w:r w:rsidRPr="00E52F86">
              <w:rPr>
                <w:rFonts w:ascii="Calibri" w:hAnsi="Calibri" w:cs="Calibri"/>
                <w:color w:val="000000"/>
                <w:sz w:val="16"/>
                <w:szCs w:val="16"/>
              </w:rPr>
              <w:t xml:space="preserve">, as </w:t>
            </w:r>
            <w:proofErr w:type="spellStart"/>
            <w:r w:rsidRPr="00E52F86">
              <w:rPr>
                <w:rFonts w:ascii="Calibri" w:hAnsi="Calibri" w:cs="Calibri"/>
                <w:color w:val="000000"/>
                <w:sz w:val="16"/>
                <w:szCs w:val="16"/>
              </w:rPr>
              <w:t>people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learn</w:t>
            </w:r>
            <w:proofErr w:type="spellEnd"/>
            <w:r w:rsidRPr="00E52F86">
              <w:rPr>
                <w:rFonts w:ascii="Calibri" w:hAnsi="Calibri" w:cs="Calibri"/>
                <w:color w:val="000000"/>
                <w:sz w:val="16"/>
                <w:szCs w:val="16"/>
              </w:rPr>
              <w:t xml:space="preserve"> new </w:t>
            </w:r>
            <w:proofErr w:type="spellStart"/>
            <w:r w:rsidRPr="00E52F86">
              <w:rPr>
                <w:rFonts w:ascii="Calibri" w:hAnsi="Calibri" w:cs="Calibri"/>
                <w:color w:val="000000"/>
                <w:sz w:val="16"/>
                <w:szCs w:val="16"/>
              </w:rPr>
              <w:t>crisis</w:t>
            </w:r>
            <w:proofErr w:type="spellEnd"/>
            <w:r w:rsidRPr="00E52F86">
              <w:rPr>
                <w:rFonts w:ascii="Calibri" w:hAnsi="Calibri" w:cs="Calibri"/>
                <w:color w:val="000000"/>
                <w:sz w:val="16"/>
                <w:szCs w:val="16"/>
              </w:rPr>
              <w:t xml:space="preserve"> management </w:t>
            </w:r>
            <w:proofErr w:type="spellStart"/>
            <w:r w:rsidRPr="00E52F86">
              <w:rPr>
                <w:rFonts w:ascii="Calibri" w:hAnsi="Calibri" w:cs="Calibri"/>
                <w:color w:val="000000"/>
                <w:sz w:val="16"/>
                <w:szCs w:val="16"/>
              </w:rPr>
              <w:t>skills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the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knowledge</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is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stored</w:t>
            </w:r>
            <w:proofErr w:type="spellEnd"/>
            <w:r w:rsidRPr="00E52F86">
              <w:rPr>
                <w:rFonts w:ascii="Calibri" w:hAnsi="Calibri" w:cs="Calibri"/>
                <w:color w:val="000000"/>
                <w:sz w:val="16"/>
                <w:szCs w:val="16"/>
              </w:rPr>
              <w:t xml:space="preserve"> and </w:t>
            </w:r>
            <w:proofErr w:type="spellStart"/>
            <w:r w:rsidRPr="00E52F86">
              <w:rPr>
                <w:rFonts w:ascii="Calibri" w:hAnsi="Calibri" w:cs="Calibri"/>
                <w:color w:val="000000"/>
                <w:sz w:val="16"/>
                <w:szCs w:val="16"/>
              </w:rPr>
              <w:t>used</w:t>
            </w:r>
            <w:proofErr w:type="spellEnd"/>
            <w:r w:rsidRPr="00E52F86">
              <w:rPr>
                <w:rFonts w:ascii="Calibri" w:hAnsi="Calibri" w:cs="Calibri"/>
                <w:color w:val="000000"/>
                <w:sz w:val="16"/>
                <w:szCs w:val="16"/>
              </w:rPr>
              <w:t xml:space="preserve"> to </w:t>
            </w:r>
            <w:proofErr w:type="spellStart"/>
            <w:r w:rsidRPr="00E52F86">
              <w:rPr>
                <w:rFonts w:ascii="Calibri" w:hAnsi="Calibri" w:cs="Calibri"/>
                <w:color w:val="000000"/>
                <w:sz w:val="16"/>
                <w:szCs w:val="16"/>
              </w:rPr>
              <w:t>deal</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with</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other</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situations</w:t>
            </w:r>
            <w:proofErr w:type="spellEnd"/>
            <w:r w:rsidRPr="00E52F86">
              <w:rPr>
                <w:rFonts w:ascii="Calibri" w:hAnsi="Calibri" w:cs="Calibri"/>
                <w:color w:val="000000"/>
                <w:sz w:val="16"/>
                <w:szCs w:val="16"/>
              </w:rPr>
              <w:t xml:space="preserve">, </w:t>
            </w:r>
            <w:proofErr w:type="spellStart"/>
            <w:r w:rsidRPr="00E52F86">
              <w:rPr>
                <w:rFonts w:ascii="Calibri" w:hAnsi="Calibri" w:cs="Calibri"/>
                <w:color w:val="000000"/>
                <w:sz w:val="16"/>
                <w:szCs w:val="16"/>
              </w:rPr>
              <w:t>becoming</w:t>
            </w:r>
            <w:proofErr w:type="spellEnd"/>
            <w:r w:rsidRPr="00E52F86">
              <w:rPr>
                <w:rFonts w:ascii="Calibri" w:hAnsi="Calibri" w:cs="Calibri"/>
                <w:color w:val="000000"/>
                <w:sz w:val="16"/>
                <w:szCs w:val="16"/>
              </w:rPr>
              <w:t xml:space="preserve"> more </w:t>
            </w:r>
            <w:proofErr w:type="spellStart"/>
            <w:r w:rsidRPr="00E52F86">
              <w:rPr>
                <w:rFonts w:ascii="Calibri" w:hAnsi="Calibri" w:cs="Calibri"/>
                <w:color w:val="000000"/>
                <w:sz w:val="16"/>
                <w:szCs w:val="16"/>
              </w:rPr>
              <w:t>resilient</w:t>
            </w:r>
            <w:proofErr w:type="spellEnd"/>
            <w:r w:rsidRPr="00E52F86">
              <w:rPr>
                <w:rFonts w:ascii="Calibri" w:hAnsi="Calibri" w:cs="Calibri"/>
                <w:color w:val="000000"/>
                <w:sz w:val="16"/>
                <w:szCs w:val="16"/>
              </w:rPr>
              <w:t xml:space="preserve"> and </w:t>
            </w:r>
            <w:proofErr w:type="spellStart"/>
            <w:r w:rsidRPr="00E52F86">
              <w:rPr>
                <w:rFonts w:ascii="Calibri" w:hAnsi="Calibri" w:cs="Calibri"/>
                <w:color w:val="000000"/>
                <w:sz w:val="16"/>
                <w:szCs w:val="16"/>
              </w:rPr>
              <w:t>stronger</w:t>
            </w:r>
            <w:proofErr w:type="spellEnd"/>
            <w:r w:rsidRPr="00E52F86">
              <w:rPr>
                <w:rFonts w:ascii="Calibri" w:hAnsi="Calibri" w:cs="Calibri"/>
                <w:color w:val="000000"/>
                <w:sz w:val="16"/>
                <w:szCs w:val="16"/>
              </w:rPr>
              <w:t>.</w:t>
            </w: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C026F" w14:textId="77777777" w:rsidR="00AC2F6C" w:rsidRDefault="00AC2F6C">
      <w:pPr>
        <w:spacing w:line="240" w:lineRule="auto"/>
      </w:pPr>
      <w:r>
        <w:separator/>
      </w:r>
    </w:p>
  </w:endnote>
  <w:endnote w:type="continuationSeparator" w:id="0">
    <w:p w14:paraId="326EC123" w14:textId="77777777" w:rsidR="00AC2F6C" w:rsidRDefault="00AC2F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3C7CF" w14:textId="77777777" w:rsidR="00AC2F6C" w:rsidRDefault="00AC2F6C">
      <w:pPr>
        <w:spacing w:after="0"/>
      </w:pPr>
      <w:r>
        <w:separator/>
      </w:r>
    </w:p>
  </w:footnote>
  <w:footnote w:type="continuationSeparator" w:id="0">
    <w:p w14:paraId="62988502" w14:textId="77777777" w:rsidR="00AC2F6C" w:rsidRDefault="00AC2F6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1257908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A1204"/>
    <w:rsid w:val="000B2F2C"/>
    <w:rsid w:val="000F7666"/>
    <w:rsid w:val="001171F4"/>
    <w:rsid w:val="001336F8"/>
    <w:rsid w:val="00190A9C"/>
    <w:rsid w:val="001F33EC"/>
    <w:rsid w:val="002014E5"/>
    <w:rsid w:val="00211BB7"/>
    <w:rsid w:val="002B12A8"/>
    <w:rsid w:val="002E0EEE"/>
    <w:rsid w:val="00375212"/>
    <w:rsid w:val="003B47C6"/>
    <w:rsid w:val="00450109"/>
    <w:rsid w:val="00467051"/>
    <w:rsid w:val="004C0ADE"/>
    <w:rsid w:val="004F5C64"/>
    <w:rsid w:val="00540357"/>
    <w:rsid w:val="00560F30"/>
    <w:rsid w:val="006D2B52"/>
    <w:rsid w:val="0073261A"/>
    <w:rsid w:val="00895742"/>
    <w:rsid w:val="00A07B9F"/>
    <w:rsid w:val="00A8217C"/>
    <w:rsid w:val="00A9091C"/>
    <w:rsid w:val="00AC2F6C"/>
    <w:rsid w:val="00AC3681"/>
    <w:rsid w:val="00AF6DED"/>
    <w:rsid w:val="00B0795B"/>
    <w:rsid w:val="00B25DDB"/>
    <w:rsid w:val="00B44EE5"/>
    <w:rsid w:val="00B9766B"/>
    <w:rsid w:val="00BC63C1"/>
    <w:rsid w:val="00C657A7"/>
    <w:rsid w:val="00CC79AF"/>
    <w:rsid w:val="00CE67BC"/>
    <w:rsid w:val="00D17FDA"/>
    <w:rsid w:val="00D20537"/>
    <w:rsid w:val="00E21A24"/>
    <w:rsid w:val="00E52F86"/>
    <w:rsid w:val="00FA3545"/>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15:docId w15:val="{B5267126-EB35-4603-881F-E84B594F5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592303">
      <w:bodyDiv w:val="1"/>
      <w:marLeft w:val="0"/>
      <w:marRight w:val="0"/>
      <w:marTop w:val="0"/>
      <w:marBottom w:val="0"/>
      <w:divBdr>
        <w:top w:val="none" w:sz="0" w:space="0" w:color="auto"/>
        <w:left w:val="none" w:sz="0" w:space="0" w:color="auto"/>
        <w:bottom w:val="none" w:sz="0" w:space="0" w:color="auto"/>
        <w:right w:val="none" w:sz="0" w:space="0" w:color="auto"/>
      </w:divBdr>
    </w:div>
    <w:div w:id="970939118">
      <w:bodyDiv w:val="1"/>
      <w:marLeft w:val="0"/>
      <w:marRight w:val="0"/>
      <w:marTop w:val="0"/>
      <w:marBottom w:val="0"/>
      <w:divBdr>
        <w:top w:val="none" w:sz="0" w:space="0" w:color="auto"/>
        <w:left w:val="none" w:sz="0" w:space="0" w:color="auto"/>
        <w:bottom w:val="none" w:sz="0" w:space="0" w:color="auto"/>
        <w:right w:val="none" w:sz="0" w:space="0" w:color="auto"/>
      </w:divBdr>
    </w:div>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747410431">
      <w:bodyDiv w:val="1"/>
      <w:marLeft w:val="0"/>
      <w:marRight w:val="0"/>
      <w:marTop w:val="0"/>
      <w:marBottom w:val="0"/>
      <w:divBdr>
        <w:top w:val="none" w:sz="0" w:space="0" w:color="auto"/>
        <w:left w:val="none" w:sz="0" w:space="0" w:color="auto"/>
        <w:bottom w:val="none" w:sz="0" w:space="0" w:color="auto"/>
        <w:right w:val="none" w:sz="0" w:space="0" w:color="auto"/>
      </w:divBdr>
    </w:div>
    <w:div w:id="1883783049">
      <w:bodyDiv w:val="1"/>
      <w:marLeft w:val="0"/>
      <w:marRight w:val="0"/>
      <w:marTop w:val="0"/>
      <w:marBottom w:val="0"/>
      <w:divBdr>
        <w:top w:val="none" w:sz="0" w:space="0" w:color="auto"/>
        <w:left w:val="none" w:sz="0" w:space="0" w:color="auto"/>
        <w:bottom w:val="none" w:sz="0" w:space="0" w:color="auto"/>
        <w:right w:val="none" w:sz="0" w:space="0" w:color="auto"/>
      </w:divBdr>
    </w:div>
    <w:div w:id="1941142578">
      <w:bodyDiv w:val="1"/>
      <w:marLeft w:val="0"/>
      <w:marRight w:val="0"/>
      <w:marTop w:val="0"/>
      <w:marBottom w:val="0"/>
      <w:divBdr>
        <w:top w:val="none" w:sz="0" w:space="0" w:color="auto"/>
        <w:left w:val="none" w:sz="0" w:space="0" w:color="auto"/>
        <w:bottom w:val="none" w:sz="0" w:space="0" w:color="auto"/>
        <w:right w:val="none" w:sz="0" w:space="0" w:color="auto"/>
      </w:divBdr>
    </w:div>
    <w:div w:id="2072654119">
      <w:bodyDiv w:val="1"/>
      <w:marLeft w:val="0"/>
      <w:marRight w:val="0"/>
      <w:marTop w:val="0"/>
      <w:marBottom w:val="0"/>
      <w:divBdr>
        <w:top w:val="none" w:sz="0" w:space="0" w:color="auto"/>
        <w:left w:val="none" w:sz="0" w:space="0" w:color="auto"/>
        <w:bottom w:val="none" w:sz="0" w:space="0" w:color="auto"/>
        <w:right w:val="none" w:sz="0" w:space="0" w:color="auto"/>
      </w:divBdr>
    </w:div>
    <w:div w:id="2083134982">
      <w:bodyDiv w:val="1"/>
      <w:marLeft w:val="0"/>
      <w:marRight w:val="0"/>
      <w:marTop w:val="0"/>
      <w:marBottom w:val="0"/>
      <w:divBdr>
        <w:top w:val="none" w:sz="0" w:space="0" w:color="auto"/>
        <w:left w:val="none" w:sz="0" w:space="0" w:color="auto"/>
        <w:bottom w:val="none" w:sz="0" w:space="0" w:color="auto"/>
        <w:right w:val="none" w:sz="0" w:space="0" w:color="auto"/>
      </w:divBdr>
    </w:div>
    <w:div w:id="2116553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1831</Words>
  <Characters>10443</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Stanislava Hunyadiová</cp:lastModifiedBy>
  <cp:revision>2</cp:revision>
  <dcterms:created xsi:type="dcterms:W3CDTF">2022-05-31T15:39:00Z</dcterms:created>
  <dcterms:modified xsi:type="dcterms:W3CDTF">2022-05-31T15:39:00Z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